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6A1D" w14:textId="77777777" w:rsidR="000C54C8" w:rsidRDefault="000C54C8" w:rsidP="00A91ED6">
      <w:pPr>
        <w:pBdr>
          <w:top w:val="nil"/>
          <w:left w:val="nil"/>
          <w:bottom w:val="nil"/>
          <w:right w:val="nil"/>
          <w:between w:val="nil"/>
        </w:pBdr>
        <w:spacing w:after="240" w:line="275" w:lineRule="auto"/>
        <w:jc w:val="both"/>
        <w:rPr>
          <w:color w:val="000000"/>
        </w:rPr>
      </w:pPr>
    </w:p>
    <w:p w14:paraId="7F8C9F64" w14:textId="6DD6EA0E" w:rsidR="000C54C8" w:rsidRDefault="00000000" w:rsidP="00A91ED6">
      <w:pPr xmlns:w="http://schemas.openxmlformats.org/wordprocessingml/2006/main">
        <w:pStyle w:val="1"/>
        <w:spacing w:before="0" w:after="120" w:line="275" w:lineRule="auto"/>
        <w:jc w:val="both"/>
        <w:rPr>
          <w:rFonts w:ascii="Google Sans" w:eastAsia="Google Sans" w:hAnsi="Google Sans" w:cs="Google Sans"/>
          <w:color w:val="1B1C1D"/>
        </w:rPr>
      </w:pPr>
      <w:bookmarkStart xmlns:w="http://schemas.openxmlformats.org/wordprocessingml/2006/main" w:id="0" w:name="_Toc213835338"/>
      <w:bookmarkStart xmlns:w="http://schemas.openxmlformats.org/wordprocessingml/2006/main" w:id="1" w:name="_Toc213842519"/>
      <w:r xmlns:w="http://schemas.openxmlformats.org/wordprocessingml/2006/main">
        <w:rPr>
          <w:rFonts w:ascii="Google Sans" w:eastAsia="Google Sans" w:hAnsi="Google Sans" w:cs="Google Sans"/>
          <w:color w:val="1B1C1D"/>
        </w:rPr>
        <w:t xml:space="preserve">Independent Design Verification Mechanism (IDVP): An Institutional Instrument for Ensuring Nuclear Power Plant Design Maturity</w:t>
      </w:r>
      <w:bookmarkEnd xmlns:w="http://schemas.openxmlformats.org/wordprocessingml/2006/main" w:id="0"/>
      <w:bookmarkEnd xmlns:w="http://schemas.openxmlformats.org/wordprocessingml/2006/main" w:id="1"/>
    </w:p>
    <w:p w14:paraId="13877593" w14:textId="77777777" w:rsidR="0097258D" w:rsidRDefault="0097258D" w:rsidP="00A91ED6">
      <w:pPr xmlns:w="http://schemas.openxmlformats.org/wordprocessingml/2006/main">
        <w:pBdr>
          <w:top w:val="nil"/>
          <w:left w:val="nil"/>
          <w:bottom w:val="nil"/>
          <w:right w:val="nil"/>
          <w:between w:val="nil"/>
        </w:pBdr>
        <w:spacing w:after="240" w:line="275" w:lineRule="auto"/>
        <w:jc w:val="both"/>
        <w:rPr>
          <w:rFonts w:ascii="Google Sans" w:eastAsia="Google Sans" w:hAnsi="Google Sans" w:cs="Google Sans"/>
          <w:color w:val="1B1C1D"/>
          <w:lang w:val="ru-RU"/>
        </w:rPr>
      </w:pPr>
      <w:r xmlns:w="http://schemas.openxmlformats.org/wordprocessingml/2006/main">
        <w:rPr>
          <w:rFonts w:ascii="Google Sans" w:eastAsia="Google Sans" w:hAnsi="Google Sans" w:cs="Google Sans"/>
          <w:color w:val="1B1C1D"/>
          <w:lang w:val="ru-RU"/>
        </w:rPr>
        <w:t xml:space="preserve"> </w:t>
      </w:r>
    </w:p>
    <w:p w14:paraId="50CBBCC2" w14:textId="0B032AA3" w:rsidR="000C54C8" w:rsidRPr="0097258D" w:rsidRDefault="0097258D" w:rsidP="00A91ED6">
      <w:pPr xmlns:w="http://schemas.openxmlformats.org/wordprocessingml/2006/main">
        <w:pBdr>
          <w:top w:val="nil"/>
          <w:left w:val="nil"/>
          <w:bottom w:val="nil"/>
          <w:right w:val="nil"/>
          <w:between w:val="nil"/>
        </w:pBdr>
        <w:spacing w:after="240" w:line="275" w:lineRule="auto"/>
        <w:jc w:val="both"/>
        <w:rPr>
          <w:rFonts w:ascii="Google Sans" w:eastAsia="Google Sans" w:hAnsi="Google Sans" w:cs="Google Sans"/>
          <w:color w:val="1B1C1D"/>
          <w:sz w:val="32"/>
          <w:szCs w:val="32"/>
          <w:lang w:val="ru-RU"/>
        </w:rPr>
      </w:pPr>
      <w:r xmlns:w="http://schemas.openxmlformats.org/wordprocessingml/2006/main" w:rsidRPr="0097258D">
        <w:rPr>
          <w:rFonts w:ascii="Google Sans" w:eastAsia="Google Sans" w:hAnsi="Google Sans" w:cs="Google Sans"/>
          <w:color w:val="1B1C1D"/>
          <w:sz w:val="32"/>
          <w:szCs w:val="32"/>
          <w:lang w:val="ru-RU"/>
        </w:rPr>
        <w:t xml:space="preserve">Content</w:t>
      </w:r>
    </w:p>
    <w:p w14:paraId="28D5D6C3" w14:textId="305C6CD8" w:rsidR="00C25549" w:rsidRDefault="007616DF" w:rsidP="00A91ED6">
      <w:pPr xmlns:w="http://schemas.openxmlformats.org/wordprocessingml/2006/main" xmlns:w14="http://schemas.microsoft.com/office/word/2010/wordml">
        <w:pStyle w:val="10"/>
        <w:tabs>
          <w:tab w:val="right" w:leader="dot" w:pos="9350"/>
        </w:tabs>
        <w:jc w:val="both"/>
        <w:rPr>
          <w:rFonts w:asciiTheme="minorHAnsi" w:eastAsiaTheme="minorEastAsia" w:hAnsiTheme="minorHAnsi" w:cstheme="minorBidi"/>
          <w:noProof/>
          <w:kern w:val="2"/>
          <w:sz w:val="24"/>
          <w:szCs w:val="24"/>
          <w14:ligatures w14:val="standardContextual"/>
        </w:rPr>
      </w:pPr>
      <w:r xmlns:w="http://schemas.openxmlformats.org/wordprocessingml/2006/main">
        <w:rPr>
          <w:rFonts w:ascii="Google Sans" w:eastAsia="Google Sans" w:hAnsi="Google Sans" w:cs="Google Sans"/>
          <w:color w:val="1B1C1D"/>
        </w:rPr>
        <w:fldChar xmlns:w="http://schemas.openxmlformats.org/wordprocessingml/2006/main" w:fldCharType="begin"/>
      </w:r>
      <w:r xmlns:w="http://schemas.openxmlformats.org/wordprocessingml/2006/main">
        <w:rPr>
          <w:rFonts w:ascii="Google Sans" w:eastAsia="Google Sans" w:hAnsi="Google Sans" w:cs="Google Sans"/>
          <w:color w:val="1B1C1D"/>
        </w:rPr>
        <w:instrText xmlns:w="http://schemas.openxmlformats.org/wordprocessingml/2006/main" xml:space="preserve"> TOC \o "1-3" \h \z \u </w:instrText>
      </w:r>
      <w:r xmlns:w="http://schemas.openxmlformats.org/wordprocessingml/2006/main">
        <w:rPr>
          <w:rFonts w:ascii="Google Sans" w:eastAsia="Google Sans" w:hAnsi="Google Sans" w:cs="Google Sans"/>
          <w:color w:val="1B1C1D"/>
        </w:rPr>
        <w:fldChar xmlns:w="http://schemas.openxmlformats.org/wordprocessingml/2006/main" w:fldCharType="separate"/>
      </w:r>
      <w:hyperlink xmlns:w="http://schemas.openxmlformats.org/wordprocessingml/2006/main" w:anchor="_Toc213842519" w:history="1">
        <w:r xmlns:w="http://schemas.openxmlformats.org/wordprocessingml/2006/main" w:rsidR="00C25549" w:rsidRPr="00CE6383">
          <w:rPr>
            <w:rStyle w:val="a6"/>
            <w:rFonts w:ascii="Google Sans" w:eastAsia="Google Sans" w:hAnsi="Google Sans" w:cs="Google Sans"/>
            <w:noProof/>
          </w:rPr>
          <w:t xml:space="preserve">Independent Design Verification Mechanism (IDVP): An Institutional Instrument for Ensuring NPP Design Maturity </w:t>
        </w:r>
      </w:hyperlink>
      <w:r xmlns:w="http://schemas.openxmlformats.org/wordprocessingml/2006/main" w:rsidR="00C25549">
        <w:rPr>
          <w:noProof/>
          <w:webHidden/>
        </w:rPr>
        <w:tab xmlns:w="http://schemas.openxmlformats.org/wordprocessingml/2006/main"/>
      </w:r>
      <w:r xmlns:w="http://schemas.openxmlformats.org/wordprocessingml/2006/main" w:rsidR="00C25549">
        <w:rPr>
          <w:noProof/>
          <w:webHidden/>
        </w:rPr>
        <w:fldChar xmlns:w="http://schemas.openxmlformats.org/wordprocessingml/2006/main" w:fldCharType="begin"/>
      </w:r>
      <w:r xmlns:w="http://schemas.openxmlformats.org/wordprocessingml/2006/main" w:rsidR="00C25549">
        <w:rPr>
          <w:noProof/>
          <w:webHidden/>
        </w:rPr>
        <w:instrText xmlns:w="http://schemas.openxmlformats.org/wordprocessingml/2006/main" xml:space="preserve"> PAGEREF _Toc213842519 \h </w:instrText>
      </w:r>
      <w:r xmlns:w="http://schemas.openxmlformats.org/wordprocessingml/2006/main" w:rsidR="00C25549">
        <w:rPr>
          <w:noProof/>
          <w:webHidden/>
        </w:rPr>
        <w:fldChar xmlns:w="http://schemas.openxmlformats.org/wordprocessingml/2006/main" w:fldCharType="separate"/>
      </w:r>
      <w:hyperlink xmlns:w="http://schemas.openxmlformats.org/wordprocessingml/2006/main" w:anchor="_Toc213842519" w:history="1">
        <w:r xmlns:w="http://schemas.openxmlformats.org/wordprocessingml/2006/main" w:rsidR="00C25549">
          <w:rPr>
            <w:noProof/>
            <w:webHidden/>
          </w:rPr>
          <w:t xml:space="preserve">1</w:t>
        </w:r>
      </w:hyperlink>
      <w:r xmlns:w="http://schemas.openxmlformats.org/wordprocessingml/2006/main" w:rsidR="00C25549">
        <w:rPr>
          <w:noProof/>
          <w:webHidden/>
        </w:rPr>
        <w:fldChar xmlns:w="http://schemas.openxmlformats.org/wordprocessingml/2006/main" w:fldCharType="end"/>
      </w:r>
    </w:p>
    <w:p w14:paraId="2E9CBDF3" w14:textId="76234EE6" w:rsidR="00C25549" w:rsidRDefault="00C25549" w:rsidP="00A91ED6">
      <w:pPr xmlns:w="http://schemas.openxmlformats.org/wordprocessingml/2006/main" xmlns:w14="http://schemas.microsoft.com/office/word/2010/wordml">
        <w:pStyle w:val="2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0" w:history="1">
        <w:r xmlns:w="http://schemas.openxmlformats.org/wordprocessingml/2006/main" w:rsidRPr="00CE6383">
          <w:rPr>
            <w:rStyle w:val="a6"/>
            <w:rFonts w:ascii="Google Sans" w:eastAsia="Google Sans" w:hAnsi="Google Sans" w:cs="Google Sans"/>
            <w:noProof/>
          </w:rPr>
          <w:t xml:space="preserve">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4E2FD537" w14:textId="097A9302" w:rsidR="00C25549" w:rsidRDefault="00C25549" w:rsidP="00A91ED6">
      <w:pPr xmlns:w="http://schemas.openxmlformats.org/wordprocessingml/2006/main" xmlns:w14="http://schemas.microsoft.com/office/word/2010/wordml">
        <w:pStyle w:val="2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1" w:history="1">
        <w:r xmlns:w="http://schemas.openxmlformats.org/wordprocessingml/2006/main" w:rsidRPr="00CE6383">
          <w:rPr>
            <w:rStyle w:val="a6"/>
            <w:rFonts w:ascii="Google Sans" w:eastAsia="Google Sans" w:hAnsi="Google Sans" w:cs="Google Sans"/>
            <w:noProof/>
          </w:rPr>
          <w:t xml:space="preserve">SECTION I: NATURE AND OBJECTIVES OF IDVP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1"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C1372D4" w14:textId="7A63DE1E"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2" w:history="1">
        <w:r xmlns:w="http://schemas.openxmlformats.org/wordprocessingml/2006/main" w:rsidRPr="00CE6383">
          <w:rPr>
            <w:rStyle w:val="a6"/>
            <w:rFonts w:ascii="Google Sans" w:eastAsia="Google Sans" w:hAnsi="Google Sans" w:cs="Google Sans"/>
            <w:noProof/>
          </w:rPr>
          <w:t xml:space="preserve">1.1. Purpose of Mechanism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2"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3128EC4F" w14:textId="7F6CBE6A"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3" w:history="1">
        <w:r xmlns:w="http://schemas.openxmlformats.org/wordprocessingml/2006/main" w:rsidRPr="00CE6383">
          <w:rPr>
            <w:rStyle w:val="a6"/>
            <w:rFonts w:ascii="Google Sans" w:eastAsia="Google Sans" w:hAnsi="Google Sans" w:cs="Google Sans"/>
            <w:noProof/>
          </w:rPr>
          <w:t xml:space="preserve">1.2. Main Objectives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3"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9FE5C82" w14:textId="5474C451" w:rsidR="00C25549" w:rsidRDefault="00C25549" w:rsidP="00A91ED6">
      <w:pPr xmlns:w="http://schemas.openxmlformats.org/wordprocessingml/2006/main" xmlns:w14="http://schemas.microsoft.com/office/word/2010/wordml">
        <w:pStyle w:val="2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4" w:history="1">
        <w:r xmlns:w="http://schemas.openxmlformats.org/wordprocessingml/2006/main" w:rsidRPr="00CE6383">
          <w:rPr>
            <w:rStyle w:val="a6"/>
            <w:rFonts w:ascii="Google Sans" w:eastAsia="Google Sans" w:hAnsi="Google Sans" w:cs="Google Sans"/>
            <w:noProof/>
          </w:rPr>
          <w:t xml:space="preserve">SECTION II: STRUCTURE AND COMPONENTS OF THE IDVP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4" w:history="1">
        <w:r xmlns:w="http://schemas.openxmlformats.org/wordprocessingml/2006/main">
          <w:rPr>
            <w:noProof/>
            <w:webHidden/>
          </w:rPr>
          <w:t xml:space="preserve">4 MECHANISM</w:t>
        </w:r>
      </w:hyperlink>
      <w:r xmlns:w="http://schemas.openxmlformats.org/wordprocessingml/2006/main">
        <w:rPr>
          <w:noProof/>
          <w:webHidden/>
        </w:rPr>
        <w:fldChar xmlns:w="http://schemas.openxmlformats.org/wordprocessingml/2006/main" w:fldCharType="end"/>
      </w:r>
    </w:p>
    <w:p w14:paraId="7E2F977A" w14:textId="67A8000E"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5" w:history="1">
        <w:r xmlns:w="http://schemas.openxmlformats.org/wordprocessingml/2006/main" w:rsidRPr="00CE6383">
          <w:rPr>
            <w:rStyle w:val="a6"/>
            <w:rFonts w:ascii="Google Sans" w:eastAsia="Google Sans" w:hAnsi="Google Sans" w:cs="Google Sans"/>
            <w:noProof/>
          </w:rPr>
          <w:t xml:space="preserve">2.1. Formal Independence and Team Composition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5"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02D322A1" w14:textId="174EE7C6"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6" w:history="1">
        <w:r xmlns:w="http://schemas.openxmlformats.org/wordprocessingml/2006/main" w:rsidRPr="00CE6383">
          <w:rPr>
            <w:rStyle w:val="a6"/>
            <w:rFonts w:ascii="Google Sans" w:eastAsia="Google Sans" w:hAnsi="Google Sans" w:cs="Google Sans"/>
            <w:noProof/>
          </w:rPr>
          <w:t xml:space="preserve">2.2. Basis and Documentation Review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6"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8E41EFA" w14:textId="2CD3CA07"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7" w:history="1">
        <w:r xmlns:w="http://schemas.openxmlformats.org/wordprocessingml/2006/main" w:rsidRPr="00CE6383">
          <w:rPr>
            <w:rStyle w:val="a6"/>
            <w:rFonts w:ascii="Google Sans" w:eastAsia="Google Sans" w:hAnsi="Google Sans" w:cs="Google Sans"/>
            <w:noProof/>
          </w:rPr>
          <w:t xml:space="preserve">2.3. Regulatory Oversight and Stopping Points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7"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62854845" w14:textId="430E10E7"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8" w:history="1">
        <w:r xmlns:w="http://schemas.openxmlformats.org/wordprocessingml/2006/main" w:rsidRPr="00CE6383">
          <w:rPr>
            <w:rStyle w:val="a6"/>
            <w:rFonts w:ascii="Google Sans" w:eastAsia="Google Sans" w:hAnsi="Google Sans" w:cs="Google Sans"/>
            <w:noProof/>
          </w:rPr>
          <w:t xml:space="preserve">2.4. Reporting Procedure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E325B9B" w14:textId="00CCB98E" w:rsidR="00C25549" w:rsidRDefault="00C25549" w:rsidP="00A91ED6">
      <w:pPr xmlns:w="http://schemas.openxmlformats.org/wordprocessingml/2006/main" xmlns:w14="http://schemas.microsoft.com/office/word/2010/wordml">
        <w:pStyle w:val="2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29" w:history="1">
        <w:r xmlns:w="http://schemas.openxmlformats.org/wordprocessingml/2006/main" w:rsidRPr="00CE6383">
          <w:rPr>
            <w:rStyle w:val="a6"/>
            <w:rFonts w:ascii="Google Sans" w:eastAsia="Google Sans" w:hAnsi="Google Sans" w:cs="Google Sans"/>
            <w:noProof/>
          </w:rPr>
          <w:t xml:space="preserve">SECTION III: Requirements for the Organization Carrying Out Independent Verification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29"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CF1094C" w14:textId="4E438440"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30" w:history="1">
        <w:r xmlns:w="http://schemas.openxmlformats.org/wordprocessingml/2006/main" w:rsidRPr="00CE6383">
          <w:rPr>
            <w:rStyle w:val="a6"/>
            <w:rFonts w:ascii="Google Sans" w:eastAsia="Google Sans" w:hAnsi="Google Sans" w:cs="Google Sans"/>
            <w:noProof/>
          </w:rPr>
          <w:t xml:space="preserve">A. Requirement of Complete Independence and Absence of Affiliation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30"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5FE8719" w14:textId="11E94D33"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31" w:history="1">
        <w:r xmlns:w="http://schemas.openxmlformats.org/wordprocessingml/2006/main" w:rsidRPr="00CE6383">
          <w:rPr>
            <w:rStyle w:val="a6"/>
            <w:rFonts w:ascii="Google Sans" w:eastAsia="Google Sans" w:hAnsi="Google Sans" w:cs="Google Sans"/>
            <w:noProof/>
          </w:rPr>
          <w:t xml:space="preserve">B. Requirement of High Technical Competence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31"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0917F6F" w14:textId="36F7AB81" w:rsidR="00C25549" w:rsidRDefault="00C25549" w:rsidP="00A91ED6">
      <w:pPr xmlns:w="http://schemas.openxmlformats.org/wordprocessingml/2006/main" xmlns:w14="http://schemas.microsoft.com/office/word/2010/wordml">
        <w:pStyle w:val="3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32" w:history="1">
        <w:r xmlns:w="http://schemas.openxmlformats.org/wordprocessingml/2006/main" w:rsidRPr="00CE6383">
          <w:rPr>
            <w:rStyle w:val="a6"/>
            <w:rFonts w:ascii="Google Sans" w:eastAsia="Google Sans" w:hAnsi="Google Sans" w:cs="Google Sans"/>
            <w:noProof/>
          </w:rPr>
          <w:t xml:space="preserve">C. Regulatory Recognition Requirement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32"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8D28563" w14:textId="4FB1EE7B" w:rsidR="00C25549" w:rsidRDefault="00C25549" w:rsidP="00A91ED6">
      <w:pPr xmlns:w="http://schemas.openxmlformats.org/wordprocessingml/2006/main" xmlns:w14="http://schemas.microsoft.com/office/word/2010/wordml">
        <w:pStyle w:val="20"/>
        <w:tabs>
          <w:tab w:val="right" w:leader="dot" w:pos="9350"/>
        </w:tabs>
        <w:jc w:val="both"/>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3842533" w:history="1">
        <w:r xmlns:w="http://schemas.openxmlformats.org/wordprocessingml/2006/main" w:rsidRPr="00CE6383">
          <w:rPr>
            <w:rStyle w:val="a6"/>
            <w:rFonts w:ascii="Google Sans" w:eastAsia="Google Sans" w:hAnsi="Google Sans" w:cs="Google Sans"/>
            <w:noProof/>
          </w:rPr>
          <w:t xml:space="preserve">SECTION IV: IMPLEMENTATION OF THE IDVP MECHANISM IN RUSSIAN NPP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_Toc213842533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842533"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2527CC31" w14:textId="1F540C6C" w:rsidR="007616DF" w:rsidRDefault="007616DF" w:rsidP="00A91ED6">
      <w:pPr>
        <w:pStyle w:val="10"/>
        <w:tabs>
          <w:tab w:val="right" w:leader="dot" w:pos="9350"/>
        </w:tabs>
        <w:jc w:val="both"/>
        <w:rPr>
          <w:rFonts w:ascii="Google Sans" w:eastAsia="Google Sans" w:hAnsi="Google Sans" w:cs="Google Sans"/>
          <w:color w:val="1B1C1D"/>
        </w:rPr>
      </w:pPr>
      <w:r>
        <w:rPr>
          <w:rFonts w:ascii="Google Sans" w:eastAsia="Google Sans" w:hAnsi="Google Sans" w:cs="Google Sans"/>
          <w:color w:val="1B1C1D"/>
        </w:rPr>
        <w:fldChar w:fldCharType="end"/>
      </w:r>
    </w:p>
    <w:p w14:paraId="6C34A061" w14:textId="77777777" w:rsidR="00C25549" w:rsidRDefault="00C25549" w:rsidP="00A91ED6">
      <w:pPr>
        <w:jc w:val="both"/>
        <w:rPr>
          <w:rFonts w:ascii="Google Sans" w:eastAsia="Google Sans" w:hAnsi="Google Sans" w:cs="Google Sans"/>
          <w:b/>
          <w:bCs/>
          <w:color w:val="1B1C1D"/>
          <w:sz w:val="36"/>
          <w:szCs w:val="36"/>
        </w:rPr>
      </w:pPr>
      <w:bookmarkStart w:id="2" w:name="_Toc213835339"/>
      <w:r>
        <w:rPr>
          <w:rFonts w:ascii="Google Sans" w:eastAsia="Google Sans" w:hAnsi="Google Sans" w:cs="Google Sans"/>
          <w:color w:val="1B1C1D"/>
        </w:rPr>
        <w:br w:type="page"/>
      </w:r>
    </w:p>
    <w:p w14:paraId="31436DC5" w14:textId="318C3E09" w:rsidR="007616DF" w:rsidRDefault="00000000" w:rsidP="00A91ED6">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3" w:name="_Toc213842520"/>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Executive Summary</w:t>
      </w:r>
      <w:bookmarkEnd xmlns:w="http://schemas.openxmlformats.org/wordprocessingml/2006/main" w:id="2"/>
      <w:bookmarkEnd xmlns:w="http://schemas.openxmlformats.org/wordprocessingml/2006/main" w:id="3"/>
    </w:p>
    <w:p w14:paraId="107C4414" w14:textId="02D144A7" w:rsidR="000C54C8"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This document provides a detailed description of the </w:t>
      </w:r>
      <w:r xmlns:w="http://schemas.openxmlformats.org/wordprocessingml/2006/main">
        <w:rPr>
          <w:rFonts w:ascii="Google Sans Text" w:eastAsia="Google Sans Text" w:hAnsi="Google Sans Text" w:cs="Google Sans Text"/>
          <w:b/>
          <w:bCs/>
          <w:color w:val="1B1C1D"/>
        </w:rPr>
        <w:t xml:space="preserve">Independent Design Verification Program (IDVP) </w:t>
      </w:r>
      <w:r xmlns:w="http://schemas.openxmlformats.org/wordprocessingml/2006/main">
        <w:rPr>
          <w:rFonts w:ascii="Google Sans Text" w:eastAsia="Google Sans Text" w:hAnsi="Google Sans Text" w:cs="Google Sans Text"/>
          <w:color w:val="1B1C1D"/>
        </w:rPr>
        <w:t xml:space="preserve">, pioneered by the Nuclear Regulatory Commission (NRC) in the United States. IDVP is a key institutional tool designed to address two key risks that contribute to schedule delays and cost overruns in nuclear construction: immature detailed design documentation (DD) and </w:t>
      </w:r>
      <w:r xmlns:w="http://schemas.openxmlformats.org/wordprocessingml/2006/main">
        <w:rPr>
          <w:rFonts w:ascii="Google Sans Text" w:eastAsia="Google Sans Text" w:hAnsi="Google Sans Text" w:cs="Google Sans Text"/>
          <w:b/>
          <w:bCs/>
          <w:color w:val="1B1C1D"/>
        </w:rPr>
        <w:t xml:space="preserve">organizational conflicts of interest (OCI) </w:t>
      </w:r>
      <w:r xmlns:w="http://schemas.openxmlformats.org/wordprocessingml/2006/main">
        <w:rPr>
          <w:rFonts w:ascii="Google Sans Text" w:eastAsia="Google Sans Text" w:hAnsi="Google Sans Text" w:cs="Google Sans Text"/>
          <w:color w:val="1B1C1D"/>
        </w:rPr>
        <w:t xml:space="preserve">, which arise when deadlines are prioritized over the quality of engineering solutions.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1C8A752" w14:textId="77777777" w:rsidR="007616DF" w:rsidRDefault="007616DF"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The purpose of IDVP:</w:t>
      </w:r>
    </w:p>
    <w:p w14:paraId="0A4C7A60" w14:textId="0C37D5DA" w:rsidR="000C54C8" w:rsidRDefault="007616DF"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primary goal of the IDVP is to ensure that the facility design complies with </w:t>
      </w:r>
      <w:r xmlns:w="http://schemas.openxmlformats.org/wordprocessingml/2006/main">
        <w:rPr>
          <w:rFonts w:ascii="Google Sans Text" w:eastAsia="Google Sans Text" w:hAnsi="Google Sans Text" w:cs="Google Sans Text"/>
          <w:b/>
          <w:color w:val="1B1C1D"/>
        </w:rPr>
        <w:t xml:space="preserve">the Final Safety Analysis Report (FSAR) </w:t>
      </w:r>
      <w:r xmlns:w="http://schemas.openxmlformats.org/wordprocessingml/2006/main">
        <w:rPr>
          <w:rFonts w:ascii="Google Sans Text" w:eastAsia="Google Sans Text" w:hAnsi="Google Sans Text" w:cs="Google Sans Text"/>
          <w:color w:val="1B1C1D"/>
        </w:rPr>
        <w:t xml:space="preserve">, NRC regulations, and other obligations of the applicant (licensee).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IDVP is intended to provide an objective assessment of the design basis before its deficiencies are "sealed" into the physical design. </w:t>
      </w:r>
      <w:r xmlns:w="http://schemas.openxmlformats.org/wordprocessingml/2006/main">
        <w:rPr>
          <w:rFonts w:ascii="Google Sans Text" w:eastAsia="Google Sans Text" w:hAnsi="Google Sans Text" w:cs="Google Sans Text"/>
          <w:color w:val="444746"/>
          <w:sz w:val="24"/>
          <w:szCs w:val="24"/>
          <w:vertAlign w:val="superscript"/>
        </w:rPr>
        <w:t xml:space="preserve">2</w:t>
      </w:r>
    </w:p>
    <w:p w14:paraId="6FA7926F" w14:textId="77777777" w:rsidR="007616DF"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introduction of a similar mechanism (Independent Verification of Working Documentation, IVRD) is critically important for Russian projects, especially when design and construction are carried out by affiliated structures (EPC or turnkey model), as it provides independent and objective confirmation of the maturity of the design before the start of physical work.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E9D5E24" w14:textId="77777777" w:rsidR="007616DF" w:rsidRDefault="00000000" w:rsidP="00A91ED6">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4" w:name="_Toc213835340"/>
      <w:bookmarkStart xmlns:w="http://schemas.openxmlformats.org/wordprocessingml/2006/main" w:id="5" w:name="_Toc213842521"/>
      <w:r xmlns:w="http://schemas.openxmlformats.org/wordprocessingml/2006/main">
        <w:rPr>
          <w:rFonts w:ascii="Google Sans" w:eastAsia="Google Sans" w:hAnsi="Google Sans" w:cs="Google Sans"/>
          <w:color w:val="1B1C1D"/>
        </w:rPr>
        <w:t xml:space="preserve">SECTION I: NATURE AND OBJECTIVES OF IDVP</w:t>
      </w:r>
      <w:bookmarkEnd xmlns:w="http://schemas.openxmlformats.org/wordprocessingml/2006/main" w:id="4"/>
      <w:bookmarkEnd xmlns:w="http://schemas.openxmlformats.org/wordprocessingml/2006/main" w:id="5"/>
    </w:p>
    <w:p w14:paraId="655FFED6"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6" w:name="_Toc213835341"/>
      <w:bookmarkStart xmlns:w="http://schemas.openxmlformats.org/wordprocessingml/2006/main" w:id="7" w:name="_Toc213842522"/>
      <w:r xmlns:w="http://schemas.openxmlformats.org/wordprocessingml/2006/main">
        <w:rPr>
          <w:rFonts w:ascii="Google Sans" w:eastAsia="Google Sans" w:hAnsi="Google Sans" w:cs="Google Sans"/>
          <w:color w:val="1B1C1D"/>
        </w:rPr>
        <w:t xml:space="preserve">1.1. Purpose of the Mechanism</w:t>
      </w:r>
      <w:bookmarkEnd xmlns:w="http://schemas.openxmlformats.org/wordprocessingml/2006/main" w:id="6"/>
      <w:bookmarkEnd xmlns:w="http://schemas.openxmlformats.org/wordprocessingml/2006/main" w:id="7"/>
    </w:p>
    <w:p w14:paraId="20125D98" w14:textId="77777777" w:rsidR="007616DF"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IDVP is a structured, independent audit of a project's engineering solutions, conducted by an external, unaffiliated organization.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It is a preventative measure designed to ensure that the detailed engineering design (Working Documentation) at critical stages of construction complies with regulatory-approved design requirements and safety criteria.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176D26A"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8" w:name="_Toc213835342"/>
      <w:bookmarkStart xmlns:w="http://schemas.openxmlformats.org/wordprocessingml/2006/main" w:id="9" w:name="_Toc213842523"/>
      <w:r xmlns:w="http://schemas.openxmlformats.org/wordprocessingml/2006/main">
        <w:rPr>
          <w:rFonts w:ascii="Google Sans" w:eastAsia="Google Sans" w:hAnsi="Google Sans" w:cs="Google Sans"/>
          <w:color w:val="1B1C1D"/>
        </w:rPr>
        <w:t xml:space="preserve">1.2. Main Objectives</w:t>
      </w:r>
      <w:bookmarkEnd xmlns:w="http://schemas.openxmlformats.org/wordprocessingml/2006/main" w:id="8"/>
      <w:bookmarkEnd xmlns:w="http://schemas.openxmlformats.org/wordprocessingml/2006/main" w:id="9"/>
    </w:p>
    <w:p w14:paraId="42D8739D" w14:textId="0AB37406" w:rsidR="000C54C8" w:rsidRDefault="00000000"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main objective of IDVP is to:</w:t>
      </w:r>
    </w:p>
    <w:p w14:paraId="04D83451" w14:textId="77777777" w:rsidR="000C54C8" w:rsidRDefault="00000000" w:rsidP="00A91ED6">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B1C1D"/>
        </w:rPr>
        <w:t xml:space="preserve">Design Compliance Assurance: </w:t>
      </w:r>
      <w:r xmlns:w="http://schemas.openxmlformats.org/wordprocessingml/2006/main">
        <w:rPr>
          <w:rFonts w:ascii="Google Sans Text" w:eastAsia="Google Sans Text" w:hAnsi="Google Sans Text" w:cs="Google Sans Text"/>
          <w:color w:val="1B1C1D"/>
        </w:rPr>
        <w:t xml:space="preserve">Provide confidence that the Working Documentation (WD) complies with the approved </w:t>
      </w:r>
      <w:r xmlns:w="http://schemas.openxmlformats.org/wordprocessingml/2006/main">
        <w:rPr>
          <w:rFonts w:ascii="Google Sans Text" w:eastAsia="Google Sans Text" w:hAnsi="Google Sans Text" w:cs="Google Sans Text"/>
          <w:b/>
          <w:bCs/>
          <w:color w:val="1B1C1D"/>
        </w:rPr>
        <w:t xml:space="preserve">FSAR </w:t>
      </w:r>
      <w:r xmlns:w="http://schemas.openxmlformats.org/wordprocessingml/2006/main">
        <w:rPr>
          <w:rFonts w:ascii="Google Sans Text" w:eastAsia="Google Sans Text" w:hAnsi="Google Sans Text" w:cs="Google Sans Text"/>
          <w:color w:val="1B1C1D"/>
        </w:rPr>
        <w:t xml:space="preserve">, regulations and other obligations of the applicant (licensee).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55BB893" w14:textId="77777777" w:rsidR="000C54C8" w:rsidRDefault="00000000" w:rsidP="00A91ED6">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bCs/>
          <w:color w:val="1B1C1D"/>
        </w:rPr>
        <w:t xml:space="preserve">Neutralizing OCI: </w:t>
      </w:r>
      <w:r xmlns:w="http://schemas.openxmlformats.org/wordprocessingml/2006/main">
        <w:rPr>
          <w:rFonts w:ascii="Google Sans Text" w:eastAsia="Google Sans Text" w:hAnsi="Google Sans Text" w:cs="Google Sans Text"/>
          <w:color w:val="1B1C1D"/>
        </w:rPr>
        <w:t xml:space="preserve">Prevent the occurrence of </w:t>
      </w:r>
      <w:r xmlns:w="http://schemas.openxmlformats.org/wordprocessingml/2006/main">
        <w:rPr>
          <w:rFonts w:ascii="Google Sans Text" w:eastAsia="Google Sans Text" w:hAnsi="Google Sans Text" w:cs="Google Sans Text"/>
          <w:b/>
          <w:bCs/>
          <w:color w:val="1B1C1D"/>
        </w:rPr>
        <w:t xml:space="preserve">an Organizational Conflict of Interest (OCI) </w:t>
      </w:r>
      <w:r xmlns:w="http://schemas.openxmlformats.org/wordprocessingml/2006/main">
        <w:rPr>
          <w:rFonts w:ascii="Google Sans Text" w:eastAsia="Google Sans Text" w:hAnsi="Google Sans Text" w:cs="Google Sans Text"/>
          <w:color w:val="1B1C1D"/>
        </w:rPr>
        <w:t xml:space="preserve">, in which a contractor overseeing both design and construction may prioritize speed over engineering quality, leading to costly rework and missed deadlines.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09D117E" w14:textId="77777777" w:rsidR="007616DF" w:rsidRPr="007616DF" w:rsidRDefault="00000000" w:rsidP="00A91ED6">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B1C1D"/>
        </w:rPr>
        <w:t xml:space="preserve">Objective Evaluation: </w:t>
      </w:r>
      <w:r xmlns:w="http://schemas.openxmlformats.org/wordprocessingml/2006/main">
        <w:rPr>
          <w:rFonts w:ascii="Google Sans Text" w:eastAsia="Google Sans Text" w:hAnsi="Google Sans Text" w:cs="Google Sans Text"/>
          <w:color w:val="1B1C1D"/>
        </w:rPr>
        <w:t xml:space="preserve">Provide an objective evaluation of the design basis before its deficiencies are "sealed" into the physical design.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CBB0EE7" w14:textId="77777777" w:rsidR="007616DF" w:rsidRDefault="007616DF"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Stages and composition of IDVP (using NRC as an example):</w:t>
      </w:r>
    </w:p>
    <w:p w14:paraId="3F37A4C3" w14:textId="77777777" w:rsidR="007616DF" w:rsidRDefault="007616DF" w:rsidP="00A91ED6">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Forming an Independent Team: </w:t>
      </w:r>
      <w:r xmlns:w="http://schemas.openxmlformats.org/wordprocessingml/2006/main">
        <w:rPr>
          <w:rFonts w:ascii="Google Sans Text" w:eastAsia="Google Sans Text" w:hAnsi="Google Sans Text" w:cs="Google Sans Text"/>
          <w:color w:val="1B1C1D"/>
        </w:rPr>
        <w:t xml:space="preserve">The IDVP oversight team, led by the NRC, includes specialists from within the commission (inspectors) and, critically, </w:t>
      </w:r>
      <w:r xmlns:w="http://schemas.openxmlformats.org/wordprocessingml/2006/main">
        <w:rPr>
          <w:rFonts w:ascii="Google Sans Text" w:eastAsia="Google Sans Text" w:hAnsi="Google Sans Text" w:cs="Google Sans Text"/>
          <w:b/>
          <w:color w:val="1B1C1D"/>
        </w:rPr>
        <w:t xml:space="preserve">contracted design </w:t>
      </w:r>
      <w:r xmlns:w="http://schemas.openxmlformats.org/wordprocessingml/2006/main">
        <w:rPr>
          <w:rFonts w:ascii="Google Sans Text" w:eastAsia="Google Sans Text" w:hAnsi="Google Sans Text" w:cs="Google Sans Text"/>
          <w:color w:val="1B1C1D"/>
        </w:rPr>
        <w:t xml:space="preserve">engineering specialists.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4B89572" w14:textId="77777777" w:rsidR="007616DF" w:rsidRDefault="007616DF" w:rsidP="00A91ED6">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Technical Team Composition: </w:t>
      </w:r>
      <w:r xmlns:w="http://schemas.openxmlformats.org/wordprocessingml/2006/main">
        <w:rPr>
          <w:rFonts w:ascii="Google Sans Text" w:eastAsia="Google Sans Text" w:hAnsi="Google Sans Text" w:cs="Google Sans Text"/>
          <w:color w:val="1B1C1D"/>
        </w:rPr>
        <w:t xml:space="preserve">The specialists involved cover key engineering disciplines important to safety: mechanical systems, electrical systems, and instrumentation and automation (I&amp;A).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84A10A1" w14:textId="77777777" w:rsidR="007616DF" w:rsidRDefault="007616DF" w:rsidP="00A91ED6">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Documentation Review: </w:t>
      </w:r>
      <w:r xmlns:w="http://schemas.openxmlformats.org/wordprocessingml/2006/main">
        <w:rPr>
          <w:rFonts w:ascii="Google Sans Text" w:eastAsia="Google Sans Text" w:hAnsi="Google Sans Text" w:cs="Google Sans Text"/>
          <w:color w:val="1B1C1D"/>
        </w:rPr>
        <w:t xml:space="preserve">The IDVP team reviews a comprehensive list of key project documents, including:</w:t>
      </w:r>
    </w:p>
    <w:p w14:paraId="5C6CBEA3" w14:textId="77777777" w:rsidR="007616DF" w:rsidRDefault="007616DF" w:rsidP="00A91ED6">
      <w:pPr xmlns:w="http://schemas.openxmlformats.org/wordprocessingml/2006/main">
        <w:numPr>
          <w:ilvl w:val="1"/>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Final Safety Analysis Report (FSAR).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2DA5E5D" w14:textId="77777777" w:rsidR="007616DF" w:rsidRDefault="007616DF" w:rsidP="00A91ED6">
      <w:pPr xmlns:w="http://schemas.openxmlformats.org/wordprocessingml/2006/main">
        <w:numPr>
          <w:ilvl w:val="1"/>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Probabilistic Risk Assessment (PRA)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E62E5E3" w14:textId="77777777" w:rsidR="007616DF" w:rsidRDefault="007616DF" w:rsidP="00A91ED6">
      <w:pPr xmlns:w="http://schemas.openxmlformats.org/wordprocessingml/2006/main">
        <w:numPr>
          <w:ilvl w:val="1"/>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NRC Safety Evaluation Reports (SERs).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319EF9C" w14:textId="77777777" w:rsidR="007616DF" w:rsidRDefault="007616DF" w:rsidP="00A91ED6">
      <w:pPr xmlns:w="http://schemas.openxmlformats.org/wordprocessingml/2006/main">
        <w:numPr>
          <w:ilvl w:val="1"/>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Non-compliance reports (10 CFR 21 and 50.55(e) reports).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50A0BB7" w14:textId="77777777" w:rsidR="007616DF" w:rsidRDefault="007616DF" w:rsidP="00A91ED6">
      <w:pPr xmlns:w="http://schemas.openxmlformats.org/wordprocessingml/2006/main">
        <w:numPr>
          <w:ilvl w:val="1"/>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Correspondence and lists of the applicant's main obligations.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D702F5E" w14:textId="77777777" w:rsidR="007616DF" w:rsidRDefault="007616DF" w:rsidP="00A91ED6">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Implementation Oversight: </w:t>
      </w:r>
      <w:r xmlns:w="http://schemas.openxmlformats.org/wordprocessingml/2006/main">
        <w:rPr>
          <w:rFonts w:ascii="Google Sans Text" w:eastAsia="Google Sans Text" w:hAnsi="Google Sans Text" w:cs="Google Sans Text"/>
          <w:color w:val="1B1C1D"/>
        </w:rPr>
        <w:t xml:space="preserve">NRC inspectors oversee portions of the work performed by the IDVP contractor to ensure that verification is being performed according to the approved plan. They review documents, observe activities, and conduct interviews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23D5F25B" w14:textId="77777777" w:rsidR="007616DF" w:rsidRDefault="007616DF" w:rsidP="00A91ED6">
      <w:pPr xmlns:w="http://schemas.openxmlformats.org/wordprocessingml/2006/main">
        <w:numPr>
          <w:ilvl w:val="0"/>
          <w:numId w:val="8"/>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Report Issue: </w:t>
      </w:r>
      <w:r xmlns:w="http://schemas.openxmlformats.org/wordprocessingml/2006/main">
        <w:rPr>
          <w:rFonts w:ascii="Google Sans Text" w:eastAsia="Google Sans Text" w:hAnsi="Google Sans Text" w:cs="Google Sans Text"/>
          <w:color w:val="1B1C1D"/>
        </w:rPr>
        <w:t xml:space="preserve">Following the inspection, the NRC team issues an inspection report that concludes whether there is reasonable assurance that the facility's design complies with the FSAR, NRC regulations, and other obligations.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Particular attention is given to the adequacy of corrective actions taken in response to the IDVP's findings.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53FADB0" w14:textId="77777777" w:rsidR="007616DF" w:rsidRDefault="00000000" w:rsidP="00A91ED6">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0" w:name="_Toc213835343"/>
      <w:bookmarkStart xmlns:w="http://schemas.openxmlformats.org/wordprocessingml/2006/main" w:id="11" w:name="_Toc213842524"/>
      <w:r xmlns:w="http://schemas.openxmlformats.org/wordprocessingml/2006/main">
        <w:rPr>
          <w:rFonts w:ascii="Google Sans" w:eastAsia="Google Sans" w:hAnsi="Google Sans" w:cs="Google Sans"/>
          <w:color w:val="1B1C1D"/>
        </w:rPr>
        <w:t xml:space="preserve">SECTION II: STRUCTURE AND COMPONENTS OF THE IDVP MECHANISM</w:t>
      </w:r>
      <w:bookmarkEnd xmlns:w="http://schemas.openxmlformats.org/wordprocessingml/2006/main" w:id="10"/>
      <w:bookmarkEnd xmlns:w="http://schemas.openxmlformats.org/wordprocessingml/2006/main" w:id="11"/>
    </w:p>
    <w:p w14:paraId="73BCDE3E" w14:textId="7C3DF957" w:rsidR="00A91ED6"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IDVP mechanism consists of five key, interrelated elements that ensure its effectiveness and objectivity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w:t>
      </w:r>
    </w:p>
    <w:p w14:paraId="70936734" w14:textId="77777777" w:rsidR="00A91ED6" w:rsidRDefault="00A91ED6">
      <w:pPr>
        <w:rPr>
          <w:rFonts w:ascii="Google Sans Text" w:eastAsia="Google Sans Text" w:hAnsi="Google Sans Text" w:cs="Google Sans Text"/>
          <w:color w:val="1B1C1D"/>
        </w:rPr>
      </w:pPr>
      <w:r>
        <w:rPr>
          <w:rFonts w:ascii="Google Sans Text" w:eastAsia="Google Sans Text" w:hAnsi="Google Sans Text" w:cs="Google Sans Text"/>
          <w:color w:val="1B1C1D"/>
        </w:rPr>
        <w:br w:type="page"/>
      </w:r>
    </w:p>
    <w:p w14:paraId="23D6A328" w14:textId="77777777" w:rsidR="007616DF" w:rsidRDefault="007616DF" w:rsidP="00A91ED6">
      <w:pPr>
        <w:pBdr>
          <w:top w:val="nil"/>
          <w:left w:val="nil"/>
          <w:bottom w:val="nil"/>
          <w:right w:val="nil"/>
          <w:between w:val="nil"/>
        </w:pBdr>
        <w:spacing w:after="240" w:line="275" w:lineRule="auto"/>
        <w:jc w:val="both"/>
        <w:rPr>
          <w:rFonts w:ascii="Google Sans Text" w:eastAsia="Google Sans Text" w:hAnsi="Google Sans Text" w:cs="Google Sans Text"/>
          <w:color w:val="1B1C1D"/>
        </w:rPr>
      </w:pPr>
    </w:p>
    <w:p w14:paraId="5D80BC32"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2" w:name="_Toc213835344"/>
      <w:bookmarkStart xmlns:w="http://schemas.openxmlformats.org/wordprocessingml/2006/main" w:id="13" w:name="_Toc213842525"/>
      <w:r xmlns:w="http://schemas.openxmlformats.org/wordprocessingml/2006/main">
        <w:rPr>
          <w:rFonts w:ascii="Google Sans" w:eastAsia="Google Sans" w:hAnsi="Google Sans" w:cs="Google Sans"/>
          <w:color w:val="1B1C1D"/>
        </w:rPr>
        <w:t xml:space="preserve">2.1 Formal Independence and Team Composition</w:t>
      </w:r>
      <w:bookmarkEnd xmlns:w="http://schemas.openxmlformats.org/wordprocessingml/2006/main" w:id="12"/>
      <w:bookmarkEnd xmlns:w="http://schemas.openxmlformats.org/wordprocessingml/2006/main" w:id="13"/>
    </w:p>
    <w:p w14:paraId="0A80A9BC" w14:textId="703C89D6" w:rsidR="000C54C8" w:rsidRDefault="00000000"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Verification is carried out by a special team, which includes both employees of the supervisory authority (for supervision) and </w:t>
      </w:r>
      <w:r xmlns:w="http://schemas.openxmlformats.org/wordprocessingml/2006/main">
        <w:rPr>
          <w:rFonts w:ascii="Google Sans Text" w:eastAsia="Google Sans Text" w:hAnsi="Google Sans Text" w:cs="Google Sans Text"/>
          <w:b/>
          <w:bCs/>
          <w:color w:val="1B1C1D"/>
        </w:rPr>
        <w:t xml:space="preserve">contracted design engineering specialists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4FC3711" w14:textId="77777777" w:rsidR="000C54C8" w:rsidRDefault="00000000" w:rsidP="00A91ED6">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B1C1D"/>
        </w:rPr>
        <w:t xml:space="preserve">Multidisciplinary: </w:t>
      </w:r>
      <w:r xmlns:w="http://schemas.openxmlformats.org/wordprocessingml/2006/main">
        <w:rPr>
          <w:rFonts w:ascii="Google Sans Text" w:eastAsia="Google Sans Text" w:hAnsi="Google Sans Text" w:cs="Google Sans Text"/>
          <w:color w:val="1B1C1D"/>
        </w:rPr>
        <w:t xml:space="preserve">The IDVP team must cover all safety-critical engineering disciplines: mechanical systems, electrical systems, and instrumentation and automation (I&amp;A).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F0A4FEB" w14:textId="77777777" w:rsidR="007616DF" w:rsidRDefault="00000000" w:rsidP="00A91ED6">
      <w:pPr xmlns:w="http://schemas.openxmlformats.org/wordprocessingml/2006/main">
        <w:numPr>
          <w:ilvl w:val="0"/>
          <w:numId w:val="2"/>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B1C1D"/>
        </w:rPr>
        <w:t xml:space="preserve">Exception of the OCI: </w:t>
      </w:r>
      <w:r xmlns:w="http://schemas.openxmlformats.org/wordprocessingml/2006/main">
        <w:rPr>
          <w:rFonts w:ascii="Google Sans Text" w:eastAsia="Google Sans Text" w:hAnsi="Google Sans Text" w:cs="Google Sans Text"/>
          <w:color w:val="1B1C1D"/>
        </w:rPr>
        <w:t xml:space="preserve">Contractors engaged must not be affiliated with the organizations that carried out the main design or construction, which guarantees objectivity and the absence of financial or organizational bias.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4BFEC82"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4" w:name="_Toc213835345"/>
      <w:bookmarkStart xmlns:w="http://schemas.openxmlformats.org/wordprocessingml/2006/main" w:id="15" w:name="_Toc213842526"/>
      <w:r xmlns:w="http://schemas.openxmlformats.org/wordprocessingml/2006/main">
        <w:rPr>
          <w:rFonts w:ascii="Google Sans" w:eastAsia="Google Sans" w:hAnsi="Google Sans" w:cs="Google Sans"/>
          <w:color w:val="1B1C1D"/>
        </w:rPr>
        <w:t xml:space="preserve">2.2. Basis and Documentation Review</w:t>
      </w:r>
      <w:bookmarkEnd xmlns:w="http://schemas.openxmlformats.org/wordprocessingml/2006/main" w:id="14"/>
      <w:bookmarkEnd xmlns:w="http://schemas.openxmlformats.org/wordprocessingml/2006/main" w:id="15"/>
    </w:p>
    <w:p w14:paraId="00E3346F" w14:textId="566ED3CB" w:rsidR="000C54C8" w:rsidRDefault="00000000"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Verification is not the development of a project from scratch, but is focused on checking the compliance of the detailed design (Working Documentation) with the license basis.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75F4352" w14:textId="77777777" w:rsidR="000C54C8" w:rsidRDefault="00000000" w:rsidP="00A91ED6">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B1C1D"/>
        </w:rPr>
        <w:t xml:space="preserve">Review Basis: </w:t>
      </w:r>
      <w:r xmlns:w="http://schemas.openxmlformats.org/wordprocessingml/2006/main">
        <w:rPr>
          <w:rFonts w:ascii="Google Sans Text" w:eastAsia="Google Sans Text" w:hAnsi="Google Sans Text" w:cs="Google Sans Text"/>
          <w:color w:val="1B1C1D"/>
        </w:rPr>
        <w:t xml:space="preserve">The primary materials for review are the approved </w:t>
      </w:r>
      <w:r xmlns:w="http://schemas.openxmlformats.org/wordprocessingml/2006/main">
        <w:rPr>
          <w:rFonts w:ascii="Google Sans Text" w:eastAsia="Google Sans Text" w:hAnsi="Google Sans Text" w:cs="Google Sans Text"/>
          <w:b/>
          <w:bCs/>
          <w:color w:val="1B1C1D"/>
        </w:rPr>
        <w:t xml:space="preserve">Safety Analysis Report (FSAR) </w:t>
      </w:r>
      <w:r xmlns:w="http://schemas.openxmlformats.org/wordprocessingml/2006/main">
        <w:rPr>
          <w:rFonts w:ascii="Google Sans Text" w:eastAsia="Google Sans Text" w:hAnsi="Google Sans Text" w:cs="Google Sans Text"/>
          <w:color w:val="1B1C1D"/>
        </w:rPr>
        <w:t xml:space="preserve">, Probabilistic Risk Analysis (PRA), NRC Safety Assessment Reports (SERs), Non-Conformance Reports, and the applicant's commitment sheets.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35D3A2D5" w14:textId="77777777" w:rsidR="007616DF" w:rsidRDefault="00000000" w:rsidP="00A91ED6">
      <w:pPr xmlns:w="http://schemas.openxmlformats.org/wordprocessingml/2006/main">
        <w:numPr>
          <w:ilvl w:val="0"/>
          <w:numId w:val="3"/>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B1C1D"/>
        </w:rPr>
        <w:t xml:space="preserve">Focus: </w:t>
      </w:r>
      <w:r xmlns:w="http://schemas.openxmlformats.org/wordprocessingml/2006/main">
        <w:rPr>
          <w:rFonts w:ascii="Google Sans Text" w:eastAsia="Google Sans Text" w:hAnsi="Google Sans Text" w:cs="Google Sans Text"/>
          <w:color w:val="1B1C1D"/>
        </w:rPr>
        <w:t xml:space="preserve">The IDVP places particular emphasis on assessing the adequacy of the corrective actions taken by the complainant in response to previously identified concerns.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B2CBEA1"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6" w:name="_Toc213835346"/>
      <w:bookmarkStart xmlns:w="http://schemas.openxmlformats.org/wordprocessingml/2006/main" w:id="17" w:name="_Toc213842527"/>
      <w:r xmlns:w="http://schemas.openxmlformats.org/wordprocessingml/2006/main">
        <w:rPr>
          <w:rFonts w:ascii="Google Sans" w:eastAsia="Google Sans" w:hAnsi="Google Sans" w:cs="Google Sans"/>
          <w:color w:val="1B1C1D"/>
        </w:rPr>
        <w:t xml:space="preserve">2.3 Regulatory Oversight and Stopping Points</w:t>
      </w:r>
      <w:bookmarkEnd xmlns:w="http://schemas.openxmlformats.org/wordprocessingml/2006/main" w:id="16"/>
      <w:bookmarkEnd xmlns:w="http://schemas.openxmlformats.org/wordprocessingml/2006/main" w:id="17"/>
    </w:p>
    <w:p w14:paraId="04F699D0" w14:textId="06AE6386" w:rsidR="000C54C8" w:rsidRDefault="00000000"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supervisory authority (Rostekhnadzor in the Russian Federation or NRC in the USA) actively monitors the work of the verification organization.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3777D8F" w14:textId="77777777" w:rsidR="000C54C8" w:rsidRDefault="00000000" w:rsidP="00A91ED6">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B1C1D"/>
        </w:rPr>
        <w:t xml:space="preserve">Observation and Interviews: Regulatory inspectors observe the IDVP contractor </w:t>
      </w:r>
      <w:r xmlns:w="http://schemas.openxmlformats.org/wordprocessingml/2006/main">
        <w:rPr>
          <w:rFonts w:ascii="Google Sans Text" w:eastAsia="Google Sans Text" w:hAnsi="Google Sans Text" w:cs="Google Sans Text"/>
          <w:color w:val="444746"/>
          <w:sz w:val="24"/>
          <w:szCs w:val="24"/>
          <w:vertAlign w:val="superscript"/>
        </w:rPr>
        <w:t xml:space="preserve">'s </w:t>
      </w:r>
      <w:r xmlns:w="http://schemas.openxmlformats.org/wordprocessingml/2006/main">
        <w:rPr>
          <w:rFonts w:ascii="Google Sans Text" w:eastAsia="Google Sans Text" w:hAnsi="Google Sans Text" w:cs="Google Sans Text"/>
          <w:color w:val="1B1C1D"/>
        </w:rPr>
        <w:t xml:space="preserve">work segment to ensure that verification complies with the approved plan. They also conduct interviews with personnel.</w:t>
      </w:r>
    </w:p>
    <w:p w14:paraId="6802461E" w14:textId="77777777" w:rsidR="007616DF" w:rsidRDefault="00000000" w:rsidP="00A91ED6">
      <w:pPr xmlns:w="http://schemas.openxmlformats.org/wordprocessingml/2006/main">
        <w:numPr>
          <w:ilvl w:val="0"/>
          <w:numId w:val="4"/>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B1C1D"/>
        </w:rPr>
        <w:t xml:space="preserve">Hold Points: </w:t>
      </w:r>
      <w:r xmlns:w="http://schemas.openxmlformats.org/wordprocessingml/2006/main">
        <w:rPr>
          <w:rFonts w:ascii="Google Sans Text" w:eastAsia="Google Sans Text" w:hAnsi="Google Sans Text" w:cs="Google Sans Text"/>
          <w:color w:val="1B1C1D"/>
        </w:rPr>
        <w:t xml:space="preserve">The IDVP establishes informal </w:t>
      </w:r>
      <w:r xmlns:w="http://schemas.openxmlformats.org/wordprocessingml/2006/main">
        <w:rPr>
          <w:rFonts w:ascii="Google Sans Text" w:eastAsia="Google Sans Text" w:hAnsi="Google Sans Text" w:cs="Google Sans Text"/>
          <w:b/>
          <w:bCs/>
          <w:color w:val="1B1C1D"/>
        </w:rPr>
        <w:t xml:space="preserve">"hold points" </w:t>
      </w:r>
      <w:r xmlns:w="http://schemas.openxmlformats.org/wordprocessingml/2006/main">
        <w:rPr>
          <w:rFonts w:ascii="Google Sans Text" w:eastAsia="Google Sans Text" w:hAnsi="Google Sans Text" w:cs="Google Sans Text"/>
          <w:color w:val="1B1C1D"/>
        </w:rPr>
        <w:t xml:space="preserve">where physical work on construction or production of critical components cannot continue until the Working Documentation has been formally verified as compliant with the OBOR.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22B4BFF" w14:textId="77777777" w:rsidR="007616DF" w:rsidRDefault="00000000" w:rsidP="00A91ED6">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8" w:name="_Toc213835347"/>
      <w:bookmarkStart xmlns:w="http://schemas.openxmlformats.org/wordprocessingml/2006/main" w:id="19" w:name="_Toc213842528"/>
      <w:r xmlns:w="http://schemas.openxmlformats.org/wordprocessingml/2006/main">
        <w:rPr>
          <w:rFonts w:ascii="Google Sans" w:eastAsia="Google Sans" w:hAnsi="Google Sans" w:cs="Google Sans"/>
          <w:color w:val="1B1C1D"/>
        </w:rPr>
        <w:t xml:space="preserve">2.4. Reporting Procedure</w:t>
      </w:r>
      <w:bookmarkEnd xmlns:w="http://schemas.openxmlformats.org/wordprocessingml/2006/main" w:id="18"/>
      <w:bookmarkEnd xmlns:w="http://schemas.openxmlformats.org/wordprocessingml/2006/main" w:id="19"/>
    </w:p>
    <w:p w14:paraId="13DB454B" w14:textId="77777777" w:rsidR="007616DF"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Based on the results of the inspection, an official inspection report is issued containing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 clear conclusion on whether confidence is provided that the detailed design (Working Documentation) complies with the approved OBOB, norms and rules.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1658D18" w14:textId="39F9A386" w:rsidR="007616DF" w:rsidRPr="00C25549" w:rsidRDefault="00000000" w:rsidP="00A91ED6">
      <w:pPr xmlns:w="http://schemas.openxmlformats.org/wordprocessingml/2006/main">
        <w:pStyle w:val="2"/>
        <w:spacing w:before="0" w:after="120" w:line="275" w:lineRule="auto"/>
        <w:jc w:val="both"/>
        <w:rPr>
          <w:rFonts w:ascii="Google Sans" w:eastAsia="Google Sans" w:hAnsi="Google Sans" w:cs="Google Sans"/>
          <w:color w:val="000000" w:themeColor="text1"/>
        </w:rPr>
      </w:pPr>
      <w:bookmarkStart xmlns:w="http://schemas.openxmlformats.org/wordprocessingml/2006/main" w:id="20" w:name="_Toc213835348"/>
      <w:bookmarkStart xmlns:w="http://schemas.openxmlformats.org/wordprocessingml/2006/main" w:id="21" w:name="_Toc213842529"/>
      <w:r xmlns:w="http://schemas.openxmlformats.org/wordprocessingml/2006/main" w:rsidRPr="00C25549">
        <w:rPr>
          <w:rFonts w:ascii="Google Sans" w:eastAsia="Google Sans" w:hAnsi="Google Sans" w:cs="Google Sans"/>
          <w:color w:val="000000" w:themeColor="text1"/>
        </w:rPr>
        <w:t xml:space="preserve">SECTION III: </w:t>
      </w:r>
      <w:bookmarkStart xmlns:w="http://schemas.openxmlformats.org/wordprocessingml/2006/main" w:id="22" w:name="_Toc213835352"/>
      <w:bookmarkEnd xmlns:w="http://schemas.openxmlformats.org/wordprocessingml/2006/main" w:id="20"/>
      <w:r xmlns:w="http://schemas.openxmlformats.org/wordprocessingml/2006/main" w:rsidR="007616DF" w:rsidRPr="00C25549">
        <w:rPr>
          <w:rFonts w:ascii="Google Sans" w:eastAsia="Google Sans" w:hAnsi="Google Sans" w:cs="Google Sans"/>
          <w:color w:val="000000" w:themeColor="text1"/>
        </w:rPr>
        <w:t xml:space="preserve">Requirements for the Organization Carrying Out Independent Verification</w:t>
      </w:r>
      <w:bookmarkEnd xmlns:w="http://schemas.openxmlformats.org/wordprocessingml/2006/main" w:id="21"/>
    </w:p>
    <w:p w14:paraId="665DB8CD" w14:textId="77777777" w:rsidR="007616DF" w:rsidRPr="00C25549" w:rsidRDefault="007616DF"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To ensure that verification is effective and neutralizes the risk of OCI, the following key requirements are imposed on the verification organization:</w:t>
      </w:r>
    </w:p>
    <w:p w14:paraId="4AEC4663" w14:textId="77777777" w:rsidR="007616DF" w:rsidRPr="00C25549" w:rsidRDefault="007616DF" w:rsidP="00A91ED6">
      <w:pPr xmlns:w="http://schemas.openxmlformats.org/wordprocessingml/2006/main">
        <w:pStyle w:val="3"/>
        <w:spacing w:before="0" w:after="120" w:line="275" w:lineRule="auto"/>
        <w:jc w:val="both"/>
        <w:rPr>
          <w:rFonts w:ascii="Google Sans" w:eastAsia="Google Sans" w:hAnsi="Google Sans" w:cs="Google Sans"/>
          <w:color w:val="000000" w:themeColor="text1"/>
        </w:rPr>
      </w:pPr>
      <w:bookmarkStart xmlns:w="http://schemas.openxmlformats.org/wordprocessingml/2006/main" w:id="23" w:name="_Toc213842530"/>
      <w:r xmlns:w="http://schemas.openxmlformats.org/wordprocessingml/2006/main" w:rsidRPr="00C25549">
        <w:rPr>
          <w:rFonts w:ascii="Google Sans" w:eastAsia="Google Sans" w:hAnsi="Google Sans" w:cs="Google Sans"/>
          <w:color w:val="000000" w:themeColor="text1"/>
        </w:rPr>
        <w:t xml:space="preserve">A. Requirement of Complete Independence and Absence of Affiliation</w:t>
      </w:r>
      <w:bookmarkEnd xmlns:w="http://schemas.openxmlformats.org/wordprocessingml/2006/main" w:id="23"/>
    </w:p>
    <w:p w14:paraId="0FA9DF63" w14:textId="77777777" w:rsidR="007616DF" w:rsidRPr="00C25549" w:rsidRDefault="007616DF"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The main requirement is </w:t>
      </w:r>
      <w:r xmlns:w="http://schemas.openxmlformats.org/wordprocessingml/2006/main" w:rsidRPr="00C25549">
        <w:rPr>
          <w:rFonts w:ascii="Google Sans Text" w:eastAsia="Google Sans Text" w:hAnsi="Google Sans Text" w:cs="Google Sans Text"/>
          <w:b/>
          <w:color w:val="000000" w:themeColor="text1"/>
        </w:rPr>
        <w:t xml:space="preserve">the complete absence of an Organizational Conflict of Interest (OCI) </w:t>
      </w:r>
      <w:r xmlns:w="http://schemas.openxmlformats.org/wordprocessingml/2006/main" w:rsidRPr="00C25549">
        <w:rPr>
          <w:rFonts w:ascii="Google Sans Text" w:eastAsia="Google Sans Text" w:hAnsi="Google Sans Text" w:cs="Google Sans Text"/>
          <w:color w:val="000000" w:themeColor="text1"/>
        </w:rPr>
        <w:t xml:space="preserve">, in accordance with the principles set out in international regulatory documents (for example, FAR Subpart 9.5 in the USA)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7 </w:t>
      </w:r>
      <w:r xmlns:w="http://schemas.openxmlformats.org/wordprocessingml/2006/main" w:rsidRPr="00C25549">
        <w:rPr>
          <w:rFonts w:ascii="Google Sans Text" w:eastAsia="Google Sans Text" w:hAnsi="Google Sans Text" w:cs="Google Sans Text"/>
          <w:color w:val="000000" w:themeColor="text1"/>
        </w:rPr>
        <w:t xml:space="preserve">:</w:t>
      </w:r>
    </w:p>
    <w:p w14:paraId="02EB9789" w14:textId="77777777" w:rsidR="007616DF" w:rsidRPr="00C25549" w:rsidRDefault="007616DF" w:rsidP="00A91ED6">
      <w:pPr xmlns:w="http://schemas.openxmlformats.org/wordprocessingml/2006/main">
        <w:numPr>
          <w:ilvl w:val="0"/>
          <w:numId w:val="11"/>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Independence from the Customer and Contractor: </w:t>
      </w:r>
      <w:r xmlns:w="http://schemas.openxmlformats.org/wordprocessingml/2006/main" w:rsidRPr="00C25549">
        <w:rPr>
          <w:rFonts w:ascii="Google Sans Text" w:eastAsia="Google Sans Text" w:hAnsi="Google Sans Text" w:cs="Google Sans Text"/>
          <w:color w:val="000000" w:themeColor="text1"/>
        </w:rPr>
        <w:t xml:space="preserve">The verification organization must not be affiliated with either the organization responsible for issuing the Working Documentation, or the General Contractor, or the Customer (Licensee) in relation to whom the verification is being carried out.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7</w:t>
      </w:r>
    </w:p>
    <w:p w14:paraId="23210996" w14:textId="77777777" w:rsidR="007616DF" w:rsidRPr="00C25549" w:rsidRDefault="007616DF" w:rsidP="00A91ED6">
      <w:pPr xmlns:w="http://schemas.openxmlformats.org/wordprocessingml/2006/main">
        <w:numPr>
          <w:ilvl w:val="0"/>
          <w:numId w:val="11"/>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Elimination of Bias: </w:t>
      </w:r>
      <w:r xmlns:w="http://schemas.openxmlformats.org/wordprocessingml/2006/main" w:rsidRPr="00C25549">
        <w:rPr>
          <w:rFonts w:ascii="Google Sans Text" w:eastAsia="Google Sans Text" w:hAnsi="Google Sans Text" w:cs="Google Sans Text"/>
          <w:color w:val="000000" w:themeColor="text1"/>
        </w:rPr>
        <w:t xml:space="preserve">The goal is to ensure that services are provided without financial or organizational bias that might arise if the verifier had an interest in speeding up construction or hiding problems.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7</w:t>
      </w:r>
    </w:p>
    <w:p w14:paraId="4579766B" w14:textId="77777777" w:rsidR="007616DF" w:rsidRPr="00C25549" w:rsidRDefault="007616DF" w:rsidP="00A91ED6">
      <w:pPr xmlns:w="http://schemas.openxmlformats.org/wordprocessingml/2006/main">
        <w:numPr>
          <w:ilvl w:val="0"/>
          <w:numId w:val="11"/>
        </w:numPr>
        <w:pBdr>
          <w:top w:val="nil"/>
          <w:left w:val="nil"/>
          <w:bottom w:val="nil"/>
          <w:right w:val="nil"/>
          <w:between w:val="nil"/>
        </w:pBdr>
        <w:spacing w:after="120"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Focus on Safety: </w:t>
      </w:r>
      <w:r xmlns:w="http://schemas.openxmlformats.org/wordprocessingml/2006/main" w:rsidRPr="00C25549">
        <w:rPr>
          <w:rFonts w:ascii="Google Sans Text" w:eastAsia="Google Sans Text" w:hAnsi="Google Sans Text" w:cs="Google Sans Text"/>
          <w:color w:val="000000" w:themeColor="text1"/>
        </w:rPr>
        <w:t xml:space="preserve">The organization should be focused solely on assessing the quality of the design, its compliance with the licensing basis and safety criteria, and not on meeting the construction schedule or budget.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6</w:t>
      </w:r>
    </w:p>
    <w:p w14:paraId="7F3268DB" w14:textId="77777777" w:rsidR="007616DF" w:rsidRPr="00C25549" w:rsidRDefault="007616DF" w:rsidP="00A91ED6">
      <w:pPr xmlns:w="http://schemas.openxmlformats.org/wordprocessingml/2006/main">
        <w:pStyle w:val="3"/>
        <w:spacing w:before="0" w:after="120" w:line="275" w:lineRule="auto"/>
        <w:jc w:val="both"/>
        <w:rPr>
          <w:rFonts w:ascii="Google Sans" w:eastAsia="Google Sans" w:hAnsi="Google Sans" w:cs="Google Sans"/>
          <w:color w:val="000000" w:themeColor="text1"/>
        </w:rPr>
      </w:pPr>
      <w:bookmarkStart xmlns:w="http://schemas.openxmlformats.org/wordprocessingml/2006/main" w:id="24" w:name="_Toc213842531"/>
      <w:r xmlns:w="http://schemas.openxmlformats.org/wordprocessingml/2006/main" w:rsidRPr="00C25549">
        <w:rPr>
          <w:rFonts w:ascii="Google Sans" w:eastAsia="Google Sans" w:hAnsi="Google Sans" w:cs="Google Sans"/>
          <w:color w:val="000000" w:themeColor="text1"/>
        </w:rPr>
        <w:t xml:space="preserve">B. Requirement of High Technical Competence</w:t>
      </w:r>
      <w:bookmarkEnd xmlns:w="http://schemas.openxmlformats.org/wordprocessingml/2006/main" w:id="24"/>
    </w:p>
    <w:p w14:paraId="7627D476" w14:textId="77777777" w:rsidR="007616DF" w:rsidRPr="00C25549" w:rsidRDefault="007616DF"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The verification organization must have deep expertise in specific areas of nuclear engineering:</w:t>
      </w:r>
    </w:p>
    <w:p w14:paraId="710EB072" w14:textId="77777777" w:rsidR="007616DF" w:rsidRPr="00C25549" w:rsidRDefault="007616DF" w:rsidP="00A91ED6">
      <w:pPr xmlns:w="http://schemas.openxmlformats.org/wordprocessingml/2006/main">
        <w:numPr>
          <w:ilvl w:val="0"/>
          <w:numId w:val="12"/>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Specialization: </w:t>
      </w:r>
      <w:r xmlns:w="http://schemas.openxmlformats.org/wordprocessingml/2006/main" w:rsidRPr="00C25549">
        <w:rPr>
          <w:rFonts w:ascii="Google Sans Text" w:eastAsia="Google Sans Text" w:hAnsi="Google Sans Text" w:cs="Google Sans Text"/>
          <w:color w:val="000000" w:themeColor="text1"/>
        </w:rPr>
        <w:t xml:space="preserve">The staff should include highly qualified design engineers covering all critical disciplines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1 </w:t>
      </w:r>
      <w:r xmlns:w="http://schemas.openxmlformats.org/wordprocessingml/2006/main" w:rsidRPr="00C25549">
        <w:rPr>
          <w:rFonts w:ascii="Google Sans Text" w:eastAsia="Google Sans Text" w:hAnsi="Google Sans Text" w:cs="Google Sans Text"/>
          <w:color w:val="000000" w:themeColor="text1"/>
        </w:rPr>
        <w:t xml:space="preserve">:</w:t>
      </w:r>
    </w:p>
    <w:p w14:paraId="5B93EFBC" w14:textId="77777777" w:rsidR="007616DF" w:rsidRPr="00C25549" w:rsidRDefault="007616DF" w:rsidP="00A91ED6">
      <w:pPr xmlns:w="http://schemas.openxmlformats.org/wordprocessingml/2006/main">
        <w:numPr>
          <w:ilvl w:val="1"/>
          <w:numId w:val="13"/>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Mechanical systems (including critical components and piping).</w:t>
      </w:r>
    </w:p>
    <w:p w14:paraId="5560F5E8" w14:textId="77777777" w:rsidR="007616DF" w:rsidRPr="00C25549" w:rsidRDefault="007616DF" w:rsidP="00A91ED6">
      <w:pPr xmlns:w="http://schemas.openxmlformats.org/wordprocessingml/2006/main">
        <w:numPr>
          <w:ilvl w:val="1"/>
          <w:numId w:val="13"/>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Electrical systems.</w:t>
      </w:r>
    </w:p>
    <w:p w14:paraId="03C6B3BB" w14:textId="77777777" w:rsidR="007616DF" w:rsidRPr="00C25549" w:rsidRDefault="007616DF" w:rsidP="00A91ED6">
      <w:pPr xmlns:w="http://schemas.openxmlformats.org/wordprocessingml/2006/main">
        <w:numPr>
          <w:ilvl w:val="1"/>
          <w:numId w:val="13"/>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Instrumentation and automation systems (I&amp;A).</w:t>
      </w:r>
    </w:p>
    <w:p w14:paraId="78E9B65E" w14:textId="77777777" w:rsidR="007616DF" w:rsidRPr="00C25549" w:rsidRDefault="007616DF" w:rsidP="00A91ED6">
      <w:pPr xmlns:w="http://schemas.openxmlformats.org/wordprocessingml/2006/main">
        <w:numPr>
          <w:ilvl w:val="0"/>
          <w:numId w:val="12"/>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Knowledge of the Regulatory Framework: </w:t>
      </w:r>
      <w:r xmlns:w="http://schemas.openxmlformats.org/wordprocessingml/2006/main" w:rsidRPr="00C25549">
        <w:rPr>
          <w:rFonts w:ascii="Google Sans Text" w:eastAsia="Google Sans Text" w:hAnsi="Google Sans Text" w:cs="Google Sans Text"/>
          <w:color w:val="000000" w:themeColor="text1"/>
        </w:rPr>
        <w:t xml:space="preserve">Deep knowledge of federal norms and rules (NP), GOSTs, industry standards (STO SRO) and quality requirements (for example, NP- </w:t>
      </w:r>
      <w:r xmlns:w="http://schemas.openxmlformats.org/wordprocessingml/2006/main" w:rsidRPr="00C25549">
        <w:rPr>
          <w:rFonts w:ascii="Google Sans Text" w:eastAsia="Google Sans Text" w:hAnsi="Google Sans Text" w:cs="Google Sans Text"/>
          <w:color w:val="000000" w:themeColor="text1"/>
        </w:rPr>
        <w:lastRenderedPageBreak xmlns:w="http://schemas.openxmlformats.org/wordprocessingml/2006/main"/>
      </w:r>
      <w:r xmlns:w="http://schemas.openxmlformats.org/wordprocessingml/2006/main" w:rsidRPr="00C25549">
        <w:rPr>
          <w:rFonts w:ascii="Google Sans Text" w:eastAsia="Google Sans Text" w:hAnsi="Google Sans Text" w:cs="Google Sans Text"/>
          <w:color w:val="000000" w:themeColor="text1"/>
        </w:rPr>
        <w:t xml:space="preserve">011).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4</w:t>
      </w:r>
    </w:p>
    <w:p w14:paraId="39061F26" w14:textId="77777777" w:rsidR="007616DF" w:rsidRPr="00C25549" w:rsidRDefault="007616DF" w:rsidP="00A91ED6">
      <w:pPr xmlns:w="http://schemas.openxmlformats.org/wordprocessingml/2006/main">
        <w:numPr>
          <w:ilvl w:val="0"/>
          <w:numId w:val="12"/>
        </w:numPr>
        <w:pBdr>
          <w:top w:val="nil"/>
          <w:left w:val="nil"/>
          <w:bottom w:val="nil"/>
          <w:right w:val="nil"/>
          <w:between w:val="nil"/>
        </w:pBdr>
        <w:spacing w:after="120"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Nuclear Project Experience: </w:t>
      </w:r>
      <w:r xmlns:w="http://schemas.openxmlformats.org/wordprocessingml/2006/main" w:rsidRPr="00C25549">
        <w:rPr>
          <w:rFonts w:ascii="Google Sans Text" w:eastAsia="Google Sans Text" w:hAnsi="Google Sans Text" w:cs="Google Sans Text"/>
          <w:color w:val="000000" w:themeColor="text1"/>
        </w:rPr>
        <w:t xml:space="preserve">Proven experience with nuclear power plant projects is required, as the design and construction of nuclear facilities requires “extreme precision” and compliance with safety criteria that exceed those required for other types of construction.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9</w:t>
      </w:r>
    </w:p>
    <w:p w14:paraId="19A90A7C" w14:textId="77777777" w:rsidR="007616DF" w:rsidRPr="00C25549" w:rsidRDefault="007616DF" w:rsidP="00A91ED6">
      <w:pPr xmlns:w="http://schemas.openxmlformats.org/wordprocessingml/2006/main">
        <w:pStyle w:val="3"/>
        <w:spacing w:before="0" w:after="120" w:line="275" w:lineRule="auto"/>
        <w:jc w:val="both"/>
        <w:rPr>
          <w:rFonts w:ascii="Google Sans" w:eastAsia="Google Sans" w:hAnsi="Google Sans" w:cs="Google Sans"/>
          <w:color w:val="000000" w:themeColor="text1"/>
        </w:rPr>
      </w:pPr>
      <w:bookmarkStart xmlns:w="http://schemas.openxmlformats.org/wordprocessingml/2006/main" w:id="25" w:name="_Toc213842532"/>
      <w:r xmlns:w="http://schemas.openxmlformats.org/wordprocessingml/2006/main" w:rsidRPr="00C25549">
        <w:rPr>
          <w:rFonts w:ascii="Google Sans" w:eastAsia="Google Sans" w:hAnsi="Google Sans" w:cs="Google Sans"/>
          <w:color w:val="000000" w:themeColor="text1"/>
        </w:rPr>
        <w:t xml:space="preserve">C. Requirement for Regulatory Recognition</w:t>
      </w:r>
      <w:bookmarkEnd xmlns:w="http://schemas.openxmlformats.org/wordprocessingml/2006/main" w:id="25"/>
    </w:p>
    <w:p w14:paraId="01E72CC1" w14:textId="77777777" w:rsidR="007616DF" w:rsidRPr="00C25549" w:rsidRDefault="007616DF"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Work on IDVP is part of security assurance and should be integrated into the overall quality management (QA) system of the project:</w:t>
      </w:r>
    </w:p>
    <w:p w14:paraId="1CAC8DCE" w14:textId="77777777" w:rsidR="007616DF" w:rsidRPr="00C25549" w:rsidRDefault="007616DF" w:rsidP="00A91ED6">
      <w:pPr xmlns:w="http://schemas.openxmlformats.org/wordprocessingml/2006/main">
        <w:numPr>
          <w:ilvl w:val="0"/>
          <w:numId w:val="14"/>
        </w:numPr>
        <w:pBdr>
          <w:top w:val="nil"/>
          <w:left w:val="nil"/>
          <w:bottom w:val="nil"/>
          <w:right w:val="nil"/>
          <w:between w:val="nil"/>
        </w:pBdr>
        <w:spacing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Regulatory Approval: </w:t>
      </w:r>
      <w:r xmlns:w="http://schemas.openxmlformats.org/wordprocessingml/2006/main" w:rsidRPr="00C25549">
        <w:rPr>
          <w:rFonts w:ascii="Google Sans Text" w:eastAsia="Google Sans Text" w:hAnsi="Google Sans Text" w:cs="Google Sans Text"/>
          <w:color w:val="000000" w:themeColor="text1"/>
        </w:rPr>
        <w:t xml:space="preserve">The verification procedure, including the composition of the independent team and the assessment methodologies, must be formally approved or at least recognized by the national regulatory body (e.g. Rostekhnadzor), since the verification results affect admission to further critical stages.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2</w:t>
      </w:r>
    </w:p>
    <w:p w14:paraId="22C8D954" w14:textId="77777777" w:rsidR="007616DF" w:rsidRPr="00C25549" w:rsidRDefault="007616DF" w:rsidP="00A91ED6">
      <w:pPr xmlns:w="http://schemas.openxmlformats.org/wordprocessingml/2006/main">
        <w:numPr>
          <w:ilvl w:val="0"/>
          <w:numId w:val="14"/>
        </w:numPr>
        <w:pBdr>
          <w:top w:val="nil"/>
          <w:left w:val="nil"/>
          <w:bottom w:val="nil"/>
          <w:right w:val="nil"/>
          <w:between w:val="nil"/>
        </w:pBdr>
        <w:spacing w:after="120" w:line="275" w:lineRule="auto"/>
        <w:jc w:val="both"/>
        <w:rPr>
          <w:color w:val="000000" w:themeColor="text1"/>
        </w:rPr>
      </w:pPr>
      <w:r xmlns:w="http://schemas.openxmlformats.org/wordprocessingml/2006/main" w:rsidRPr="00C25549">
        <w:rPr>
          <w:rFonts w:ascii="Google Sans Text" w:eastAsia="Google Sans Text" w:hAnsi="Google Sans Text" w:cs="Google Sans Text"/>
          <w:b/>
          <w:color w:val="000000" w:themeColor="text1"/>
        </w:rPr>
        <w:t xml:space="preserve">Quality Management System (QMS): </w:t>
      </w:r>
      <w:r xmlns:w="http://schemas.openxmlformats.org/wordprocessingml/2006/main" w:rsidRPr="00C25549">
        <w:rPr>
          <w:rFonts w:ascii="Google Sans Text" w:eastAsia="Google Sans Text" w:hAnsi="Google Sans Text" w:cs="Google Sans Text"/>
          <w:color w:val="000000" w:themeColor="text1"/>
        </w:rPr>
        <w:t xml:space="preserve">The verification organization must operate within the framework of its own QMS, which complies with the requirements established for nuclear energy facilities (NEFs). </w:t>
      </w:r>
      <w:r xmlns:w="http://schemas.openxmlformats.org/wordprocessingml/2006/main" w:rsidRPr="00C25549">
        <w:rPr>
          <w:rFonts w:ascii="Google Sans Text" w:eastAsia="Google Sans Text" w:hAnsi="Google Sans Text" w:cs="Google Sans Text"/>
          <w:color w:val="000000" w:themeColor="text1"/>
          <w:sz w:val="24"/>
          <w:szCs w:val="24"/>
          <w:vertAlign w:val="superscript"/>
        </w:rPr>
        <w:t xml:space="preserve">10</w:t>
      </w:r>
    </w:p>
    <w:p w14:paraId="0E462C8F" w14:textId="77777777" w:rsidR="007616DF" w:rsidRPr="00C25549" w:rsidRDefault="007616DF" w:rsidP="00A91ED6">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000000" w:themeColor="text1"/>
        </w:rPr>
      </w:pPr>
      <w:r xmlns:w="http://schemas.openxmlformats.org/wordprocessingml/2006/main" w:rsidRPr="00C25549">
        <w:rPr>
          <w:rFonts w:ascii="Google Sans Text" w:eastAsia="Google Sans Text" w:hAnsi="Google Sans Text" w:cs="Google Sans Text"/>
          <w:color w:val="000000" w:themeColor="text1"/>
        </w:rPr>
        <w:t xml:space="preserve">In conclusion, the IDVP is an institutional counterweight to the Organizational Conflict of Interest. It requires the involvement of technically competent and completely independent parties to review the Working Documentation before construction pressure leads to irreversible and costly errors.</w:t>
      </w:r>
    </w:p>
    <w:p w14:paraId="782456ED" w14:textId="3528108A" w:rsidR="007616DF" w:rsidRDefault="00000000" w:rsidP="00A91ED6">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26" w:name="_Toc213842533"/>
      <w:r xmlns:w="http://schemas.openxmlformats.org/wordprocessingml/2006/main">
        <w:rPr>
          <w:rFonts w:ascii="Google Sans" w:eastAsia="Google Sans" w:hAnsi="Google Sans" w:cs="Google Sans"/>
          <w:color w:val="1B1C1D"/>
        </w:rPr>
        <w:t xml:space="preserve">SECTION IV: IMPLEMENTATION OF THE IDVP MECHANISM IN RUSSIAN NUCLEAR POWER PLANT PROJECTS</w:t>
      </w:r>
      <w:bookmarkEnd xmlns:w="http://schemas.openxmlformats.org/wordprocessingml/2006/main" w:id="22"/>
      <w:bookmarkEnd xmlns:w="http://schemas.openxmlformats.org/wordprocessingml/2006/main" w:id="26"/>
    </w:p>
    <w:p w14:paraId="171D9FF8" w14:textId="77777777" w:rsidR="007616DF" w:rsidRDefault="007616DF"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Mechanisms similar to IDVP are not only applicable but also </w:t>
      </w:r>
      <w:r xmlns:w="http://schemas.openxmlformats.org/wordprocessingml/2006/main">
        <w:rPr>
          <w:rFonts w:ascii="Google Sans Text" w:eastAsia="Google Sans Text" w:hAnsi="Google Sans Text" w:cs="Google Sans Text"/>
          <w:b/>
          <w:color w:val="1B1C1D"/>
        </w:rPr>
        <w:t xml:space="preserve">critically necessary </w:t>
      </w:r>
      <w:r xmlns:w="http://schemas.openxmlformats.org/wordprocessingml/2006/main">
        <w:rPr>
          <w:rFonts w:ascii="Google Sans Text" w:eastAsia="Google Sans Text" w:hAnsi="Google Sans Text" w:cs="Google Sans Text"/>
          <w:color w:val="1B1C1D"/>
        </w:rPr>
        <w:t xml:space="preserve">for the construction of nuclear power plants based on Russian designs, especially in conditions where design and construction are carried out by affiliated structures (EPC or turnkey model).</w:t>
      </w:r>
    </w:p>
    <w:p w14:paraId="668E982D" w14:textId="77777777" w:rsidR="007616DF" w:rsidRDefault="007616DF" w:rsidP="00A91ED6">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reason is as follows:</w:t>
      </w:r>
    </w:p>
    <w:p w14:paraId="0770E133" w14:textId="77777777" w:rsidR="007616DF" w:rsidRDefault="007616DF" w:rsidP="00A91ED6">
      <w:pPr xmlns:w="http://schemas.openxmlformats.org/wordprocessingml/2006/main">
        <w:numPr>
          <w:ilvl w:val="0"/>
          <w:numId w:val="10"/>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Universality of the OCI Problem: </w:t>
      </w:r>
      <w:r xmlns:w="http://schemas.openxmlformats.org/wordprocessingml/2006/main">
        <w:rPr>
          <w:rFonts w:ascii="Google Sans Text" w:eastAsia="Google Sans Text" w:hAnsi="Google Sans Text" w:cs="Google Sans Text"/>
          <w:color w:val="1B1C1D"/>
        </w:rPr>
        <w:t xml:space="preserve">Analysis of global experience (e.g., Vogtle 3 and 4 in the US and Olkiluoto 3 in Europe) has shown that one of the main factors causing delays and budget overruns is </w:t>
      </w:r>
      <w:r xmlns:w="http://schemas.openxmlformats.org/wordprocessingml/2006/main">
        <w:rPr>
          <w:rFonts w:ascii="Google Sans Text" w:eastAsia="Google Sans Text" w:hAnsi="Google Sans Text" w:cs="Google Sans Text"/>
          <w:b/>
          <w:color w:val="1B1C1D"/>
        </w:rPr>
        <w:t xml:space="preserve">the incompleteness of engineering </w:t>
      </w:r>
      <w:r xmlns:w="http://schemas.openxmlformats.org/wordprocessingml/2006/main">
        <w:rPr>
          <w:rFonts w:ascii="Google Sans Text" w:eastAsia="Google Sans Text" w:hAnsi="Google Sans Text" w:cs="Google Sans Text"/>
          <w:color w:val="1B1C1D"/>
        </w:rPr>
        <w:t xml:space="preserve">(insufficient maturity of the Working Documentation) at the start of physical construction. </w:t>
      </w:r>
      <w:r xmlns:w="http://schemas.openxmlformats.org/wordprocessingml/2006/main">
        <w:rPr>
          <w:rFonts w:ascii="Google Sans Text" w:eastAsia="Google Sans Text" w:hAnsi="Google Sans Text" w:cs="Google Sans Text"/>
          <w:color w:val="444746"/>
          <w:sz w:val="24"/>
          <w:szCs w:val="24"/>
          <w:vertAlign w:val="superscript"/>
        </w:rPr>
        <w:t xml:space="preserve">3 </w:t>
      </w:r>
      <w:r xmlns:w="http://schemas.openxmlformats.org/wordprocessingml/2006/main">
        <w:rPr>
          <w:rFonts w:ascii="Google Sans Text" w:eastAsia="Google Sans Text" w:hAnsi="Google Sans Text" w:cs="Google Sans Text"/>
          <w:color w:val="1B1C1D"/>
        </w:rPr>
        <w:t xml:space="preserve">The reason for this is often rooted in </w:t>
      </w:r>
      <w:r xmlns:w="http://schemas.openxmlformats.org/wordprocessingml/2006/main">
        <w:rPr>
          <w:rFonts w:ascii="Google Sans Text" w:eastAsia="Google Sans Text" w:hAnsi="Google Sans Text" w:cs="Google Sans Text"/>
          <w:b/>
          <w:color w:val="1B1C1D"/>
        </w:rPr>
        <w:t xml:space="preserve">an Organizational Conflict of Interest (OCI) </w:t>
      </w:r>
      <w:r xmlns:w="http://schemas.openxmlformats.org/wordprocessingml/2006/main">
        <w:rPr>
          <w:rFonts w:ascii="Google Sans Text" w:eastAsia="Google Sans Text" w:hAnsi="Google Sans Text" w:cs="Google Sans Text"/>
          <w:color w:val="1B1C1D"/>
        </w:rPr>
        <w:t xml:space="preserve">, when the contractor, who controls both design and construction, prioritizes the speed of work over the quality of engineering solutions. </w:t>
      </w:r>
      <w:r xmlns:w="http://schemas.openxmlformats.org/wordprocessingml/2006/main">
        <w:rPr>
          <w:rFonts w:ascii="Google Sans Text" w:eastAsia="Google Sans Text" w:hAnsi="Google Sans Text" w:cs="Google Sans Text"/>
          <w:color w:val="444746"/>
          <w:sz w:val="24"/>
          <w:szCs w:val="24"/>
          <w:vertAlign w:val="superscript"/>
        </w:rPr>
        <w:t xml:space="preserve">3</w:t>
      </w:r>
    </w:p>
    <w:p w14:paraId="107C15C1" w14:textId="77777777" w:rsidR="007616DF" w:rsidRDefault="007616DF" w:rsidP="00A91ED6">
      <w:pPr xmlns:w="http://schemas.openxmlformats.org/wordprocessingml/2006/main">
        <w:numPr>
          <w:ilvl w:val="0"/>
          <w:numId w:val="10"/>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Document Maturity Monitoring: </w:t>
      </w:r>
      <w:r xmlns:w="http://schemas.openxmlformats.org/wordprocessingml/2006/main">
        <w:rPr>
          <w:rFonts w:ascii="Google Sans Text" w:eastAsia="Google Sans Text" w:hAnsi="Google Sans Text" w:cs="Google Sans Text"/>
          <w:color w:val="1B1C1D"/>
        </w:rPr>
        <w:t xml:space="preserve">The Russian regulator, like international regulators (such as the IAEA), requires documentation quality assurance.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B1C1D"/>
        </w:rPr>
        <w:t xml:space="preserve">IDVP is a direct and effective way to ensure that the Working Documentation fully complies with the approved </w:t>
      </w:r>
      <w:r xmlns:w="http://schemas.openxmlformats.org/wordprocessingml/2006/main">
        <w:rPr>
          <w:rFonts w:ascii="Google Sans Text" w:eastAsia="Google Sans Text" w:hAnsi="Google Sans Text" w:cs="Google Sans Text"/>
          <w:b/>
          <w:color w:val="1B1C1D"/>
        </w:rPr>
        <w:t xml:space="preserve">Safety Analysis Report (SAAR) </w:t>
      </w:r>
      <w:r xmlns:w="http://schemas.openxmlformats.org/wordprocessingml/2006/main">
        <w:rPr>
          <w:rFonts w:ascii="Google Sans Text" w:eastAsia="Google Sans Text" w:hAnsi="Google Sans Text" w:cs="Google Sans Text"/>
          <w:color w:val="1B1C1D"/>
        </w:rPr>
        <w:t xml:space="preserve">, which is the equivalent of the FSAR in the Russian Federation. </w:t>
      </w:r>
      <w:r xmlns:w="http://schemas.openxmlformats.org/wordprocessingml/2006/main">
        <w:rPr>
          <w:rFonts w:ascii="Google Sans Text" w:eastAsia="Google Sans Text" w:hAnsi="Google Sans Text" w:cs="Google Sans Text"/>
          <w:color w:val="444746"/>
          <w:sz w:val="24"/>
          <w:szCs w:val="24"/>
          <w:vertAlign w:val="superscript"/>
        </w:rPr>
        <w:t xml:space="preserve">5</w:t>
      </w:r>
    </w:p>
    <w:p w14:paraId="035B57BF" w14:textId="77777777" w:rsidR="007616DF" w:rsidRDefault="007616DF" w:rsidP="00A91ED6">
      <w:pPr xmlns:w="http://schemas.openxmlformats.org/wordprocessingml/2006/main">
        <w:numPr>
          <w:ilvl w:val="0"/>
          <w:numId w:val="10"/>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International Practice: </w:t>
      </w:r>
      <w:r xmlns:w="http://schemas.openxmlformats.org/wordprocessingml/2006/main">
        <w:rPr>
          <w:rFonts w:ascii="Google Sans Text" w:eastAsia="Google Sans Text" w:hAnsi="Google Sans Text" w:cs="Google Sans Text"/>
          <w:color w:val="1B1C1D"/>
        </w:rPr>
        <w:t xml:space="preserve">The Atomic Energy Agency (IAEA) emphasizes that maintaining the conformity of a physical asset with its documented description (configuration management, CM) is fundamental to safety, and the transition from one group to another (from designer to builder, from builder to operator) must be controlled. </w:t>
      </w:r>
      <w:r xmlns:w="http://schemas.openxmlformats.org/wordprocessingml/2006/main">
        <w:rPr>
          <w:rFonts w:ascii="Google Sans Text" w:eastAsia="Google Sans Text" w:hAnsi="Google Sans Text" w:cs="Google Sans Text"/>
          <w:color w:val="444746"/>
          <w:sz w:val="24"/>
          <w:szCs w:val="24"/>
          <w:vertAlign w:val="superscript"/>
        </w:rPr>
        <w:t xml:space="preserve">6 </w:t>
      </w:r>
      <w:r xmlns:w="http://schemas.openxmlformats.org/wordprocessingml/2006/main">
        <w:rPr>
          <w:rFonts w:ascii="Google Sans Text" w:eastAsia="Google Sans Text" w:hAnsi="Google Sans Text" w:cs="Google Sans Text"/>
          <w:color w:val="1B1C1D"/>
        </w:rPr>
        <w:t xml:space="preserve">IDVP provides independent quality control during the transition from Design to Fabrication/Installation.</w:t>
      </w:r>
    </w:p>
    <w:p w14:paraId="6241EA90" w14:textId="77777777" w:rsidR="007616DF" w:rsidRDefault="007616DF" w:rsidP="00A91ED6">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Thus, although the Russian regulatory framework (NP, GOST, STO SRO) may provide for its own forms of examination and supervision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B1C1D"/>
        </w:rPr>
        <w:t xml:space="preserve">, the introduction of independent external verification of RD following the example of IDVP can serve as an additional, more stringent, institutional measure to prevent deadline failures caused by insufficient design quality.</w:t>
      </w:r>
    </w:p>
    <w:p w14:paraId="64C5FD17" w14:textId="5F2A62FC" w:rsidR="000C54C8" w:rsidRDefault="00000000" w:rsidP="00A91ED6">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develop and implement a similar mechanism in Russian projects (Independent Verification of Working Documentation, IVRD), the following steps must be </w:t>
      </w:r>
      <w:r xmlns:w="http://schemas.openxmlformats.org/wordprocessingml/2006/main">
        <w:rPr>
          <w:rFonts w:ascii="Google Sans Text" w:eastAsia="Google Sans Text" w:hAnsi="Google Sans Text" w:cs="Google Sans Text"/>
          <w:color w:val="444746"/>
          <w:sz w:val="24"/>
          <w:szCs w:val="24"/>
          <w:vertAlign w:val="superscript"/>
        </w:rPr>
        <w:t xml:space="preserve">completed </w:t>
      </w:r>
      <w:r xmlns:w="http://schemas.openxmlformats.org/wordprocessingml/2006/main">
        <w:rPr>
          <w:rFonts w:ascii="Google Sans Text" w:eastAsia="Google Sans Text" w:hAnsi="Google Sans Text" w:cs="Google Sans Text"/>
          <w:color w:val="1B1C1D"/>
        </w:rPr>
        <w:t xml:space="preserve">:</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85"/>
        <w:gridCol w:w="2693"/>
        <w:gridCol w:w="5682"/>
      </w:tblGrid>
      <w:tr w:rsidR="000C54C8" w14:paraId="0D9CBE5A" w14:textId="77777777" w:rsidTr="00C25549">
        <w:tc>
          <w:tcPr>
            <w:tcW w:w="9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4DC7C8"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No.</w:t>
            </w:r>
          </w:p>
        </w:tc>
        <w:tc>
          <w:tcPr>
            <w:tcW w:w="269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F62F7A"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Implementation Step</w:t>
            </w:r>
          </w:p>
        </w:tc>
        <w:tc>
          <w:tcPr>
            <w:tcW w:w="568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8843C5"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Contents of Actions</w:t>
            </w:r>
          </w:p>
        </w:tc>
      </w:tr>
      <w:tr w:rsidR="000C54C8" w14:paraId="4A423EB8" w14:textId="77777777" w:rsidTr="00C25549">
        <w:tc>
          <w:tcPr>
            <w:tcW w:w="9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3F37BE"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1.</w:t>
            </w:r>
          </w:p>
        </w:tc>
        <w:tc>
          <w:tcPr>
            <w:tcW w:w="269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4A64F2"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Normative Justification and Inclusion in the QMS</w:t>
            </w:r>
          </w:p>
        </w:tc>
        <w:tc>
          <w:tcPr>
            <w:tcW w:w="568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0F4121" w14:textId="77777777" w:rsidR="000C54C8" w:rsidRDefault="00000000" w:rsidP="00A91ED6">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Licensee (Customer) must institutionalize the NVRD as a mandatory element of its Quality Management System (QMS) for new projects, aimed at mitigating risks associated with design immaturity. The NVRD procedure must be submitted to and approved by Rostekhnadzor </w:t>
            </w:r>
            <w:r xmlns:w="http://schemas.openxmlformats.org/wordprocessingml/2006/main">
              <w:rPr>
                <w:rFonts w:ascii="Google Sans Text" w:eastAsia="Google Sans Text" w:hAnsi="Google Sans Text" w:cs="Google Sans Text"/>
                <w:color w:val="444746"/>
                <w:sz w:val="24"/>
                <w:szCs w:val="24"/>
                <w:vertAlign w:val="superscript"/>
              </w:rPr>
              <w:t xml:space="preserve">.</w:t>
            </w:r>
          </w:p>
        </w:tc>
      </w:tr>
      <w:tr w:rsidR="000C54C8" w14:paraId="4185AE78" w14:textId="77777777" w:rsidTr="00C25549">
        <w:tc>
          <w:tcPr>
            <w:tcW w:w="9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6CF2DE"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2.</w:t>
            </w:r>
          </w:p>
        </w:tc>
        <w:tc>
          <w:tcPr>
            <w:tcW w:w="269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AE24F5"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Definition of the Scope and Critical Points</w:t>
            </w:r>
          </w:p>
        </w:tc>
        <w:tc>
          <w:tcPr>
            <w:tcW w:w="568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CCC3F0" w14:textId="77777777" w:rsidR="000C54C8" w:rsidRDefault="00000000" w:rsidP="00A91ED6">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Clearly define the list of structures, systems, and components (SSC) important to safety, subject to NVRD. Identify critical </w:t>
            </w:r>
            <w:r xmlns:w="http://schemas.openxmlformats.org/wordprocessingml/2006/main">
              <w:rPr>
                <w:rFonts w:ascii="Google Sans Text" w:eastAsia="Google Sans Text" w:hAnsi="Google Sans Text" w:cs="Google Sans Text"/>
                <w:b/>
                <w:bCs/>
                <w:color w:val="1B1C1D"/>
              </w:rPr>
              <w:t xml:space="preserve">stop points (Hold Points) </w:t>
            </w:r>
            <w:r xmlns:w="http://schemas.openxmlformats.org/wordprocessingml/2006/main">
              <w:rPr>
                <w:rFonts w:ascii="Google Sans Text" w:eastAsia="Google Sans Text" w:hAnsi="Google Sans Text" w:cs="Google Sans Text"/>
                <w:color w:val="1B1C1D"/>
              </w:rPr>
              <w:t xml:space="preserve">, until which production or installation of critical SSC cannot begin. </w:t>
            </w:r>
            <w:r xmlns:w="http://schemas.openxmlformats.org/wordprocessingml/2006/main">
              <w:rPr>
                <w:rFonts w:ascii="Google Sans Text" w:eastAsia="Google Sans Text" w:hAnsi="Google Sans Text" w:cs="Google Sans Text"/>
                <w:color w:val="444746"/>
                <w:sz w:val="24"/>
                <w:szCs w:val="24"/>
                <w:vertAlign w:val="superscript"/>
              </w:rPr>
              <w:t xml:space="preserve">1</w:t>
            </w:r>
          </w:p>
        </w:tc>
      </w:tr>
      <w:tr w:rsidR="000C54C8" w14:paraId="4B75A726" w14:textId="77777777" w:rsidTr="00C25549">
        <w:tc>
          <w:tcPr>
            <w:tcW w:w="9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831B18"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3.</w:t>
            </w:r>
          </w:p>
        </w:tc>
        <w:tc>
          <w:tcPr>
            <w:tcW w:w="269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B337F9"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Development of Requirements for a Verification Organization</w:t>
            </w:r>
          </w:p>
        </w:tc>
        <w:tc>
          <w:tcPr>
            <w:tcW w:w="568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76ED2C" w14:textId="77777777" w:rsidR="000C54C8" w:rsidRDefault="00000000" w:rsidP="00A91ED6">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Establish a requirement for the verifier to be completely </w:t>
            </w:r>
            <w:r xmlns:w="http://schemas.openxmlformats.org/wordprocessingml/2006/main">
              <w:rPr>
                <w:rFonts w:ascii="Google Sans Text" w:eastAsia="Google Sans Text" w:hAnsi="Google Sans Text" w:cs="Google Sans Text"/>
                <w:b/>
                <w:bCs/>
                <w:color w:val="1B1C1D"/>
              </w:rPr>
              <w:t xml:space="preserve">unaffiliated </w:t>
            </w:r>
            <w:r xmlns:w="http://schemas.openxmlformats.org/wordprocessingml/2006/main">
              <w:rPr>
                <w:rFonts w:ascii="Google Sans Text" w:eastAsia="Google Sans Text" w:hAnsi="Google Sans Text" w:cs="Google Sans Text"/>
                <w:color w:val="1B1C1D"/>
              </w:rPr>
              <w:t xml:space="preserve">with the developer of the design documentation and the general contractor. Require the verification organization to ensure that its QMS complies with standards applicable in the nuclear sector (e.g., NP-011) </w:t>
            </w:r>
            <w:r xmlns:w="http://schemas.openxmlformats.org/wordprocessingml/2006/main">
              <w:rPr>
                <w:rFonts w:ascii="Google Sans Text" w:eastAsia="Google Sans Text" w:hAnsi="Google Sans Text" w:cs="Google Sans Text"/>
                <w:color w:val="444746"/>
                <w:sz w:val="24"/>
                <w:szCs w:val="24"/>
                <w:vertAlign w:val="superscript"/>
              </w:rPr>
              <w:t xml:space="preserve">.</w:t>
            </w:r>
          </w:p>
        </w:tc>
      </w:tr>
      <w:tr w:rsidR="000C54C8" w14:paraId="541F7A76" w14:textId="77777777" w:rsidTr="00C25549">
        <w:tc>
          <w:tcPr>
            <w:tcW w:w="985"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9A2CE6"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4.</w:t>
            </w:r>
          </w:p>
        </w:tc>
        <w:tc>
          <w:tcPr>
            <w:tcW w:w="269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B97A6C" w14:textId="77777777" w:rsidR="000C54C8" w:rsidRDefault="00000000" w:rsidP="00A91ED6">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Verification and Inspection Process</w:t>
            </w:r>
          </w:p>
        </w:tc>
        <w:tc>
          <w:tcPr>
            <w:tcW w:w="568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9A7FA4" w14:textId="77777777" w:rsidR="000C54C8" w:rsidRDefault="00000000" w:rsidP="00A91ED6">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NVRD team must verify the Working Documentation for compliance with the approved </w:t>
            </w:r>
            <w:r xmlns:w="http://schemas.openxmlformats.org/wordprocessingml/2006/main">
              <w:rPr>
                <w:rFonts w:ascii="Google Sans Text" w:eastAsia="Google Sans Text" w:hAnsi="Google Sans Text" w:cs="Google Sans Text"/>
                <w:b/>
                <w:bCs/>
                <w:color w:val="1B1C1D"/>
              </w:rPr>
              <w:t xml:space="preserve">OBOB and Federal Norms and Rules (NP, for example, NP-001-15 and NP-006-98). Include in the verification an assessment of the audit procedures, supervision </w:t>
            </w:r>
            <w:r xmlns:w="http://schemas.openxmlformats.org/wordprocessingml/2006/main">
              <w:rPr>
                <w:rFonts w:ascii="Google Sans Text" w:eastAsia="Google Sans Text" w:hAnsi="Google Sans Text" w:cs="Google Sans Text"/>
                <w:color w:val="444746"/>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and non-conformity reports submitted by the construction organization.</w:t>
            </w:r>
          </w:p>
        </w:tc>
      </w:tr>
    </w:tbl>
    <w:p w14:paraId="3ED3D419" w14:textId="77777777" w:rsidR="00A91ED6" w:rsidRDefault="00A91ED6" w:rsidP="00A91ED6">
      <w:pPr>
        <w:pStyle w:val="4"/>
        <w:spacing w:before="0"/>
        <w:jc w:val="both"/>
        <w:rPr>
          <w:rFonts w:ascii="Google Sans" w:eastAsia="Google Sans" w:hAnsi="Google Sans" w:cs="Google Sans"/>
        </w:rPr>
      </w:pPr>
    </w:p>
    <w:p w14:paraId="56A9F06F" w14:textId="12CF8952" w:rsidR="000C54C8" w:rsidRDefault="00000000" w:rsidP="00A91ED6">
      <w:pPr xmlns:w="http://schemas.openxmlformats.org/wordprocessingml/2006/main">
        <w:pStyle w:val="4"/>
        <w:spacing w:before="0"/>
        <w:jc w:val="both"/>
        <w:rPr>
          <w:rFonts w:ascii="Google Sans" w:eastAsia="Google Sans" w:hAnsi="Google Sans" w:cs="Google Sans"/>
        </w:rPr>
      </w:pPr>
      <w:r xmlns:w="http://schemas.openxmlformats.org/wordprocessingml/2006/main">
        <w:rPr>
          <w:rFonts w:ascii="Google Sans" w:eastAsia="Google Sans" w:hAnsi="Google Sans" w:cs="Google Sans"/>
        </w:rPr>
        <w:t xml:space="preserve">Sources</w:t>
      </w:r>
    </w:p>
    <w:p w14:paraId="5079BDEC" w14:textId="77777777" w:rsidR="000C54C8" w:rsidRDefault="00000000" w:rsidP="00A91ED6">
      <w:pPr xmlns:w="http://schemas.openxmlformats.org/wordprocessingml/2006/main">
        <w:numPr>
          <w:ilvl w:val="0"/>
          <w:numId w:val="7"/>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Independent Project Verification Mechanism (IDVP).docx</w:t>
      </w:r>
    </w:p>
    <w:p w14:paraId="5A780C3E" w14:textId="77777777" w:rsidR="00A91ED6" w:rsidRDefault="00A91ED6">
      <w:pPr>
        <w:numPr>
          <w:ilvl w:val="0"/>
          <w:numId w:val="7"/>
        </w:numPr>
        <w:pBdr>
          <w:top w:val="nil"/>
          <w:left w:val="nil"/>
          <w:bottom w:val="nil"/>
          <w:right w:val="nil"/>
          <w:between w:val="nil"/>
        </w:pBdr>
        <w:jc w:val="both"/>
      </w:pPr>
    </w:p>
    <w:sectPr w:rsidR="00A91ED6">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50D9C" w14:textId="77777777" w:rsidR="00112407" w:rsidRDefault="00112407" w:rsidP="007616DF">
      <w:r>
        <w:separator/>
      </w:r>
    </w:p>
  </w:endnote>
  <w:endnote w:type="continuationSeparator" w:id="0">
    <w:p w14:paraId="24DEAABF" w14:textId="77777777" w:rsidR="00112407" w:rsidRDefault="00112407" w:rsidP="0076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A2F3500-7C67-CC4A-BA95-BCFE1D144BDA}"/>
    <w:embedBold r:id="rId2" w:fontKey="{84548F3E-7D52-8D48-A2E2-E5942AB994F7}"/>
  </w:font>
  <w:font w:name="Times New Roman">
    <w:panose1 w:val="02020603050405020304"/>
    <w:charset w:val="00"/>
    <w:family w:val="roman"/>
    <w:pitch w:val="variable"/>
    <w:sig w:usb0="E0002EFF" w:usb1="C000785B" w:usb2="00000009" w:usb3="00000000" w:csb0="000001FF" w:csb1="00000000"/>
    <w:embedRegular r:id="rId3" w:fontKey="{BF63414F-8481-0243-A56E-7700FB15B8A1}"/>
  </w:font>
  <w:font w:name="Georgia">
    <w:panose1 w:val="02040502050405020303"/>
    <w:charset w:val="00"/>
    <w:family w:val="roman"/>
    <w:pitch w:val="variable"/>
    <w:sig w:usb0="00000287" w:usb1="00000000" w:usb2="00000000" w:usb3="00000000" w:csb0="0000009F" w:csb1="00000000"/>
    <w:embedItalic r:id="rId4" w:fontKey="{F194F440-D098-6A4F-9328-2BD5A6A161B8}"/>
  </w:font>
  <w:font w:name="Google Sans">
    <w:altName w:val="Calibri"/>
    <w:panose1 w:val="020B0604020202020204"/>
    <w:charset w:val="00"/>
    <w:family w:val="auto"/>
    <w:pitch w:val="default"/>
    <w:embedRegular r:id="rId5" w:fontKey="{0EAAC32A-F0E5-5A48-A5BA-A78D36889D0D}"/>
    <w:embedBold r:id="rId6" w:fontKey="{540F965B-C196-B249-AB6C-201D79FC63BE}"/>
  </w:font>
  <w:font w:name="Cambria">
    <w:panose1 w:val="02040503050406030204"/>
    <w:charset w:val="00"/>
    <w:family w:val="roman"/>
    <w:pitch w:val="variable"/>
    <w:sig w:usb0="E00006FF" w:usb1="420024FF" w:usb2="02000000" w:usb3="00000000" w:csb0="0000019F" w:csb1="00000000"/>
    <w:embedRegular r:id="rId7" w:fontKey="{C5575839-156C-0E40-8D6E-F56E06AE092B}"/>
  </w:font>
  <w:font w:name="Google Sans Text">
    <w:altName w:val="Calibri"/>
    <w:panose1 w:val="020B0604020202020204"/>
    <w:charset w:val="00"/>
    <w:family w:val="auto"/>
    <w:pitch w:val="default"/>
    <w:embedRegular r:id="rId8" w:fontKey="{52BC854A-0636-4F43-811D-8A783857D660}"/>
    <w:embedBold r:id="rId9" w:fontKey="{DEE5D7B7-F635-2E4E-B890-0A76C4821902}"/>
  </w:font>
  <w:font w:name="Calibri Light">
    <w:panose1 w:val="020F0302020204030204"/>
    <w:charset w:val="00"/>
    <w:family w:val="swiss"/>
    <w:pitch w:val="variable"/>
    <w:sig w:usb0="E0002AFF" w:usb1="C000247B" w:usb2="00000009" w:usb3="00000000" w:csb0="000001FF" w:csb1="00000000"/>
    <w:embedRegular r:id="rId10" w:fontKey="{1F7E2D72-5265-5248-A7A5-C92A7B8570FE}"/>
  </w:font>
  <w:font w:name="Calibri">
    <w:panose1 w:val="020F0502020204030204"/>
    <w:charset w:val="00"/>
    <w:family w:val="swiss"/>
    <w:pitch w:val="variable"/>
    <w:sig w:usb0="E4002EFF" w:usb1="C200247B" w:usb2="00000009" w:usb3="00000000" w:csb0="000001FF" w:csb1="00000000"/>
    <w:embedRegular r:id="rId11" w:fontKey="{21503FCE-AB04-7E45-AC92-64CCD8B7F2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566233192"/>
      <w:docPartObj>
        <w:docPartGallery w:val="Page Numbers (Bottom of Page)"/>
        <w:docPartUnique/>
      </w:docPartObj>
    </w:sdtPr>
    <w:sdtContent>
      <w:p w14:paraId="21F7852F" w14:textId="07EFAD83" w:rsidR="007616DF" w:rsidRDefault="007616DF" w:rsidP="000F5D17">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6127B10D" w14:textId="77777777" w:rsidR="007616DF" w:rsidRDefault="007616DF" w:rsidP="007616D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662851944"/>
      <w:docPartObj>
        <w:docPartGallery w:val="Page Numbers (Bottom of Page)"/>
        <w:docPartUnique/>
      </w:docPartObj>
    </w:sdtPr>
    <w:sdtContent>
      <w:p w14:paraId="64FE88B1" w14:textId="0AD1EF45" w:rsidR="007616DF" w:rsidRDefault="007616DF" w:rsidP="000F5D17">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7</w:t>
        </w:r>
        <w:r xmlns:w="http://schemas.openxmlformats.org/wordprocessingml/2006/main">
          <w:rPr>
            <w:rStyle w:val="ab"/>
          </w:rPr>
          <w:fldChar xmlns:w="http://schemas.openxmlformats.org/wordprocessingml/2006/main" w:fldCharType="end"/>
        </w:r>
      </w:p>
    </w:sdtContent>
  </w:sdt>
  <w:p w14:paraId="71D8C2D5" w14:textId="77777777" w:rsidR="007616DF" w:rsidRPr="00177B08" w:rsidRDefault="007616DF" w:rsidP="007616DF">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4B2506FF" w14:textId="63EF0918" w:rsidR="007616DF" w:rsidRPr="007616DF" w:rsidRDefault="007616DF" w:rsidP="007616DF">
    <w:pPr xmlns:w="http://schemas.openxmlformats.org/wordprocessingml/2006/main">
      <w:pStyle w:val="a9"/>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3BCD" w14:textId="77777777" w:rsidR="00112407" w:rsidRDefault="00112407" w:rsidP="007616DF">
      <w:r>
        <w:separator/>
      </w:r>
    </w:p>
  </w:footnote>
  <w:footnote w:type="continuationSeparator" w:id="0">
    <w:p w14:paraId="464F9169" w14:textId="77777777" w:rsidR="00112407" w:rsidRDefault="00112407" w:rsidP="00761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5F87" w14:textId="3838EED0" w:rsidR="007616DF" w:rsidRDefault="007616DF">
    <w:pPr>
      <w:pStyle w:val="a7"/>
    </w:pPr>
    <w:r w:rsidRPr="009951E6">
      <w:rPr>
        <w:noProof/>
      </w:rPr>
      <w:drawing>
        <wp:anchor distT="0" distB="0" distL="114300" distR="114300" simplePos="0" relativeHeight="251659264" behindDoc="0" locked="0" layoutInCell="1" allowOverlap="1" wp14:anchorId="7B2E7900" wp14:editId="3DCA8B36">
          <wp:simplePos x="0" y="0"/>
          <wp:positionH relativeFrom="column">
            <wp:posOffset>0</wp:posOffset>
          </wp:positionH>
          <wp:positionV relativeFrom="paragraph">
            <wp:posOffset>182880</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3877"/>
    <w:multiLevelType w:val="multilevel"/>
    <w:tmpl w:val="EB944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6C41C16"/>
    <w:multiLevelType w:val="multilevel"/>
    <w:tmpl w:val="75EE9BF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D156875"/>
    <w:multiLevelType w:val="multilevel"/>
    <w:tmpl w:val="4008001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46150B2"/>
    <w:multiLevelType w:val="multilevel"/>
    <w:tmpl w:val="E572D3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4DF2995"/>
    <w:multiLevelType w:val="multilevel"/>
    <w:tmpl w:val="E9C60E3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7506971"/>
    <w:multiLevelType w:val="multilevel"/>
    <w:tmpl w:val="B7642B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45A228B"/>
    <w:multiLevelType w:val="multilevel"/>
    <w:tmpl w:val="AADE927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494C3535"/>
    <w:multiLevelType w:val="multilevel"/>
    <w:tmpl w:val="F266F8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13D4BD0"/>
    <w:multiLevelType w:val="multilevel"/>
    <w:tmpl w:val="662AF06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55F325EB"/>
    <w:multiLevelType w:val="multilevel"/>
    <w:tmpl w:val="E9E8F81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A687EA6"/>
    <w:multiLevelType w:val="multilevel"/>
    <w:tmpl w:val="CFCAF6B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5F5A5280"/>
    <w:multiLevelType w:val="multilevel"/>
    <w:tmpl w:val="6438435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60A7279E"/>
    <w:multiLevelType w:val="multilevel"/>
    <w:tmpl w:val="1978762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7D53326F"/>
    <w:multiLevelType w:val="multilevel"/>
    <w:tmpl w:val="05C226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486049559">
    <w:abstractNumId w:val="2"/>
  </w:num>
  <w:num w:numId="2" w16cid:durableId="233243650">
    <w:abstractNumId w:val="1"/>
  </w:num>
  <w:num w:numId="3" w16cid:durableId="2113548600">
    <w:abstractNumId w:val="12"/>
  </w:num>
  <w:num w:numId="4" w16cid:durableId="281613447">
    <w:abstractNumId w:val="4"/>
  </w:num>
  <w:num w:numId="5" w16cid:durableId="1650477576">
    <w:abstractNumId w:val="6"/>
  </w:num>
  <w:num w:numId="6" w16cid:durableId="390620908">
    <w:abstractNumId w:val="10"/>
  </w:num>
  <w:num w:numId="7" w16cid:durableId="1482965579">
    <w:abstractNumId w:val="8"/>
  </w:num>
  <w:num w:numId="8" w16cid:durableId="1551918010">
    <w:abstractNumId w:val="11"/>
  </w:num>
  <w:num w:numId="9" w16cid:durableId="362487348">
    <w:abstractNumId w:val="9"/>
  </w:num>
  <w:num w:numId="10" w16cid:durableId="1018432496">
    <w:abstractNumId w:val="3"/>
  </w:num>
  <w:num w:numId="11" w16cid:durableId="93865537">
    <w:abstractNumId w:val="0"/>
  </w:num>
  <w:num w:numId="12" w16cid:durableId="1537238179">
    <w:abstractNumId w:val="13"/>
  </w:num>
  <w:num w:numId="13" w16cid:durableId="1280916798">
    <w:abstractNumId w:val="5"/>
  </w:num>
  <w:num w:numId="14" w16cid:durableId="424884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C8"/>
    <w:rsid w:val="000C54C8"/>
    <w:rsid w:val="00112407"/>
    <w:rsid w:val="003A05C9"/>
    <w:rsid w:val="007616DF"/>
    <w:rsid w:val="0097258D"/>
    <w:rsid w:val="00A91ED6"/>
    <w:rsid w:val="00C25549"/>
    <w:rsid w:val="00F95F9A"/>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62570"/>
  <w15:docId w15:val="{8D6A5298-274B-D44A-A710-1637CA7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10">
    <w:name w:val="toc 1"/>
    <w:basedOn w:val="a"/>
    <w:next w:val="a"/>
    <w:autoRedefine/>
    <w:uiPriority w:val="39"/>
    <w:unhideWhenUsed/>
    <w:rsid w:val="0097258D"/>
    <w:pPr>
      <w:spacing w:after="100"/>
    </w:pPr>
  </w:style>
  <w:style w:type="paragraph" w:styleId="20">
    <w:name w:val="toc 2"/>
    <w:basedOn w:val="a"/>
    <w:next w:val="a"/>
    <w:autoRedefine/>
    <w:uiPriority w:val="39"/>
    <w:unhideWhenUsed/>
    <w:rsid w:val="0097258D"/>
    <w:pPr>
      <w:spacing w:after="100"/>
      <w:ind w:left="220"/>
    </w:pPr>
  </w:style>
  <w:style w:type="paragraph" w:styleId="30">
    <w:name w:val="toc 3"/>
    <w:basedOn w:val="a"/>
    <w:next w:val="a"/>
    <w:autoRedefine/>
    <w:uiPriority w:val="39"/>
    <w:unhideWhenUsed/>
    <w:rsid w:val="0097258D"/>
    <w:pPr>
      <w:spacing w:after="100"/>
      <w:ind w:left="440"/>
    </w:pPr>
  </w:style>
  <w:style w:type="character" w:styleId="a6">
    <w:name w:val="Hyperlink"/>
    <w:basedOn w:val="a0"/>
    <w:uiPriority w:val="99"/>
    <w:unhideWhenUsed/>
    <w:rsid w:val="0097258D"/>
    <w:rPr>
      <w:color w:val="0000FF" w:themeColor="hyperlink"/>
      <w:u w:val="single"/>
    </w:rPr>
  </w:style>
  <w:style w:type="paragraph" w:styleId="a7">
    <w:name w:val="header"/>
    <w:basedOn w:val="a"/>
    <w:link w:val="a8"/>
    <w:uiPriority w:val="99"/>
    <w:unhideWhenUsed/>
    <w:rsid w:val="007616DF"/>
    <w:pPr>
      <w:tabs>
        <w:tab w:val="center" w:pos="4513"/>
        <w:tab w:val="right" w:pos="9026"/>
      </w:tabs>
    </w:pPr>
  </w:style>
  <w:style w:type="character" w:customStyle="1" w:styleId="a8">
    <w:name w:val="Верхний колонтитул Знак"/>
    <w:basedOn w:val="a0"/>
    <w:link w:val="a7"/>
    <w:uiPriority w:val="99"/>
    <w:rsid w:val="007616DF"/>
  </w:style>
  <w:style w:type="paragraph" w:styleId="a9">
    <w:name w:val="footer"/>
    <w:basedOn w:val="a"/>
    <w:link w:val="aa"/>
    <w:uiPriority w:val="99"/>
    <w:unhideWhenUsed/>
    <w:qFormat/>
    <w:rsid w:val="007616DF"/>
    <w:pPr>
      <w:tabs>
        <w:tab w:val="center" w:pos="4513"/>
        <w:tab w:val="right" w:pos="9026"/>
      </w:tabs>
    </w:pPr>
  </w:style>
  <w:style w:type="character" w:customStyle="1" w:styleId="aa">
    <w:name w:val="Нижний колонтитул Знак"/>
    <w:basedOn w:val="a0"/>
    <w:link w:val="a9"/>
    <w:uiPriority w:val="99"/>
    <w:rsid w:val="007616DF"/>
  </w:style>
  <w:style w:type="character" w:styleId="ab">
    <w:name w:val="page number"/>
    <w:basedOn w:val="a0"/>
    <w:uiPriority w:val="99"/>
    <w:semiHidden/>
    <w:unhideWhenUsed/>
    <w:rsid w:val="00761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2025-11-12T09:22:00Z</dcterms:created>
  <dcterms:modified xsi:type="dcterms:W3CDTF">2025-11-12T09:31:00Z</dcterms:modified>
</cp:coreProperties>
</file>