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DC477C" w14:textId="77777777" w:rsidR="00B964E2" w:rsidRPr="006865DE" w:rsidRDefault="00B964E2" w:rsidP="00E12A80">
      <w:pPr>
        <w:pBdr>
          <w:top w:val="nil"/>
          <w:left w:val="nil"/>
          <w:bottom w:val="nil"/>
          <w:right w:val="nil"/>
          <w:between w:val="nil"/>
        </w:pBdr>
        <w:spacing w:after="240" w:line="275" w:lineRule="auto"/>
        <w:jc w:val="both"/>
        <w:rPr>
          <w:rFonts w:ascii="Calibri" w:hAnsi="Calibri" w:cs="Calibri"/>
          <w:color w:val="000000"/>
          <w:lang w:val="en-US"/>
        </w:rPr>
      </w:pPr>
    </w:p>
    <w:p w14:paraId="257EE5A9" w14:textId="77777777" w:rsidR="00E12A80" w:rsidRPr="00E12A80" w:rsidRDefault="00000000" w:rsidP="00E12A80">
      <w:pPr xmlns:w="http://schemas.openxmlformats.org/wordprocessingml/2006/main">
        <w:pStyle w:val="1"/>
        <w:spacing w:before="0" w:after="120" w:line="275" w:lineRule="auto"/>
        <w:jc w:val="both"/>
        <w:rPr>
          <w:rFonts w:ascii="Calibri" w:eastAsia="Google Sans" w:hAnsi="Calibri" w:cs="Calibri"/>
          <w:color w:val="1B1C1D"/>
        </w:rPr>
      </w:pPr>
      <w:bookmarkStart xmlns:w="http://schemas.openxmlformats.org/wordprocessingml/2006/main" w:id="0" w:name="_Toc213789651"/>
      <w:r xmlns:w="http://schemas.openxmlformats.org/wordprocessingml/2006/main" w:rsidRPr="00E12A80">
        <w:rPr>
          <w:rFonts w:ascii="Calibri" w:eastAsia="Google Sans" w:hAnsi="Calibri" w:cs="Calibri"/>
          <w:color w:val="1B1C1D"/>
        </w:rPr>
        <w:t xml:space="preserve">Prospects for the Application of Potential Advanced Construction Technologies for Nuclear Power (INL/RPT-24-76467)</w:t>
      </w:r>
      <w:bookmarkEnd xmlns:w="http://schemas.openxmlformats.org/wordprocessingml/2006/main" w:id="0"/>
    </w:p>
    <w:p w14:paraId="2687BE03" w14:textId="77777777" w:rsidR="006865DE" w:rsidRDefault="006865DE" w:rsidP="00E12A80">
      <w:pPr>
        <w:pStyle w:val="2"/>
        <w:spacing w:before="0" w:after="120" w:line="275" w:lineRule="auto"/>
        <w:jc w:val="both"/>
        <w:rPr>
          <w:rFonts w:ascii="Calibri" w:eastAsia="Google Sans" w:hAnsi="Calibri" w:cs="Calibri"/>
          <w:color w:val="1B1C1D"/>
          <w:lang w:val="ru-RU"/>
        </w:rPr>
      </w:pPr>
    </w:p>
    <w:p w14:paraId="3923311C" w14:textId="2016D21F" w:rsidR="006865DE" w:rsidRDefault="006865DE" w:rsidP="00E12A80">
      <w:pPr xmlns:w="http://schemas.openxmlformats.org/wordprocessingml/2006/main">
        <w:pStyle w:val="2"/>
        <w:spacing w:before="0" w:after="120" w:line="275" w:lineRule="auto"/>
        <w:jc w:val="both"/>
        <w:rPr>
          <w:rFonts w:ascii="Calibri" w:eastAsia="Google Sans" w:hAnsi="Calibri" w:cs="Calibri"/>
          <w:color w:val="1B1C1D"/>
          <w:lang w:val="ru-RU"/>
        </w:rPr>
      </w:pPr>
      <w:bookmarkStart xmlns:w="http://schemas.openxmlformats.org/wordprocessingml/2006/main" w:id="1" w:name="_Toc213789652"/>
      <w:r xmlns:w="http://schemas.openxmlformats.org/wordprocessingml/2006/main">
        <w:rPr>
          <w:rFonts w:ascii="Calibri" w:eastAsia="Google Sans" w:hAnsi="Calibri" w:cs="Calibri"/>
          <w:color w:val="1B1C1D"/>
          <w:lang w:val="ru-RU"/>
        </w:rPr>
        <w:t xml:space="preserve">Content</w:t>
      </w:r>
      <w:bookmarkEnd xmlns:w="http://schemas.openxmlformats.org/wordprocessingml/2006/main" w:id="1"/>
    </w:p>
    <w:p w14:paraId="58CD94CD" w14:textId="23BDFB25" w:rsidR="006865DE" w:rsidRDefault="006865DE">
      <w:pPr xmlns:w="http://schemas.openxmlformats.org/wordprocessingml/2006/main">
        <w:pStyle w:val="10"/>
        <w:tabs>
          <w:tab w:val="right" w:leader="dot" w:pos="9350"/>
        </w:tabs>
        <w:rPr>
          <w:noProof/>
        </w:rPr>
      </w:pPr>
      <w:r xmlns:w="http://schemas.openxmlformats.org/wordprocessingml/2006/main">
        <w:rPr>
          <w:rFonts w:ascii="Calibri" w:eastAsia="Google Sans" w:hAnsi="Calibri" w:cs="Calibri"/>
          <w:color w:val="1B1C1D"/>
          <w:lang w:val="ru-RU"/>
        </w:rPr>
        <w:fldChar xmlns:w="http://schemas.openxmlformats.org/wordprocessingml/2006/main" w:fldCharType="begin"/>
      </w:r>
      <w:r xmlns:w="http://schemas.openxmlformats.org/wordprocessingml/2006/main">
        <w:rPr>
          <w:rFonts w:ascii="Calibri" w:eastAsia="Google Sans" w:hAnsi="Calibri" w:cs="Calibri"/>
          <w:color w:val="1B1C1D"/>
          <w:lang w:val="ru-RU"/>
        </w:rPr>
        <w:instrText xmlns:w="http://schemas.openxmlformats.org/wordprocessingml/2006/main" xml:space="preserve"> TOC \o "1-3" \h \z \u </w:instrText>
      </w:r>
      <w:r xmlns:w="http://schemas.openxmlformats.org/wordprocessingml/2006/main">
        <w:rPr>
          <w:rFonts w:ascii="Calibri" w:eastAsia="Google Sans" w:hAnsi="Calibri" w:cs="Calibri"/>
          <w:color w:val="1B1C1D"/>
          <w:lang w:val="ru-RU"/>
        </w:rPr>
        <w:fldChar xmlns:w="http://schemas.openxmlformats.org/wordprocessingml/2006/main" w:fldCharType="separate"/>
      </w:r>
      <w:hyperlink xmlns:w="http://schemas.openxmlformats.org/wordprocessingml/2006/main" w:anchor="_Toc213789651" w:history="1">
        <w:r xmlns:w="http://schemas.openxmlformats.org/wordprocessingml/2006/main" w:rsidRPr="00DE679B">
          <w:rPr>
            <w:rStyle w:val="ac"/>
            <w:rFonts w:ascii="Calibri" w:eastAsia="Google Sans" w:hAnsi="Calibri" w:cs="Calibri"/>
            <w:noProof/>
          </w:rPr>
          <w:t xml:space="preserve">Prospects for the Application of Potential Advanced Construction Technologies for Nuclear Power (INL/RPT-24-76467)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_Toc213789651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651" w:history="1">
        <w:r xmlns:w="http://schemas.openxmlformats.org/wordprocessingml/2006/main">
          <w:rPr>
            <w:noProof/>
            <w:webHidden/>
          </w:rPr>
          <w:t xml:space="preserve">1</w:t>
        </w:r>
      </w:hyperlink>
      <w:r xmlns:w="http://schemas.openxmlformats.org/wordprocessingml/2006/main">
        <w:rPr>
          <w:noProof/>
          <w:webHidden/>
        </w:rPr>
        <w:fldChar xmlns:w="http://schemas.openxmlformats.org/wordprocessingml/2006/main" w:fldCharType="end"/>
      </w:r>
    </w:p>
    <w:p w14:paraId="61D25C9B" w14:textId="421B0CE4" w:rsidR="006865DE" w:rsidRDefault="006865DE">
      <w:pPr xmlns:w="http://schemas.openxmlformats.org/wordprocessingml/2006/main">
        <w:pStyle w:val="20"/>
        <w:tabs>
          <w:tab w:val="right" w:leader="dot" w:pos="9350"/>
        </w:tabs>
        <w:rPr>
          <w:noProof/>
        </w:rPr>
      </w:pPr>
      <w:hyperlink xmlns:w="http://schemas.openxmlformats.org/wordprocessingml/2006/main" w:anchor="_Toc213789652" w:history="1">
        <w:r xmlns:w="http://schemas.openxmlformats.org/wordprocessingml/2006/main" w:rsidRPr="00DE679B">
          <w:rPr>
            <w:rStyle w:val="ac"/>
            <w:rFonts w:ascii="Calibri" w:eastAsia="Google Sans" w:hAnsi="Calibri" w:cs="Calibri"/>
            <w:noProof/>
            <w:lang w:val="ru-RU"/>
          </w:rPr>
          <w:t xml:space="preserve">Contents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_Toc213789652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652" w:history="1">
        <w:r xmlns:w="http://schemas.openxmlformats.org/wordprocessingml/2006/main">
          <w:rPr>
            <w:noProof/>
            <w:webHidden/>
          </w:rPr>
          <w:t xml:space="preserve">1</w:t>
        </w:r>
      </w:hyperlink>
      <w:r xmlns:w="http://schemas.openxmlformats.org/wordprocessingml/2006/main">
        <w:rPr>
          <w:noProof/>
          <w:webHidden/>
        </w:rPr>
        <w:fldChar xmlns:w="http://schemas.openxmlformats.org/wordprocessingml/2006/main" w:fldCharType="end"/>
      </w:r>
    </w:p>
    <w:p w14:paraId="5E3781DF" w14:textId="47FCBC87" w:rsidR="006865DE" w:rsidRDefault="006865DE">
      <w:pPr xmlns:w="http://schemas.openxmlformats.org/wordprocessingml/2006/main">
        <w:pStyle w:val="20"/>
        <w:tabs>
          <w:tab w:val="right" w:leader="dot" w:pos="9350"/>
        </w:tabs>
        <w:rPr>
          <w:noProof/>
        </w:rPr>
      </w:pPr>
      <w:hyperlink xmlns:w="http://schemas.openxmlformats.org/wordprocessingml/2006/main" w:anchor="_Toc213789653" w:history="1">
        <w:r xmlns:w="http://schemas.openxmlformats.org/wordprocessingml/2006/main" w:rsidRPr="00DE679B">
          <w:rPr>
            <w:rStyle w:val="ac"/>
            <w:rFonts w:ascii="Calibri" w:eastAsia="Google Sans" w:hAnsi="Calibri" w:cs="Calibri"/>
            <w:noProof/>
          </w:rPr>
          <w:t xml:space="preserve">INTRODUCTION: CONTEXT OF THE INITIAL REPORT AND THE OBJECTIVES OF ACTI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_Toc213789653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653"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127E2081" w14:textId="3ED9B61C" w:rsidR="006865DE" w:rsidRDefault="006865DE">
      <w:pPr xmlns:w="http://schemas.openxmlformats.org/wordprocessingml/2006/main">
        <w:pStyle w:val="30"/>
        <w:tabs>
          <w:tab w:val="right" w:leader="dot" w:pos="9350"/>
        </w:tabs>
        <w:rPr>
          <w:noProof/>
        </w:rPr>
      </w:pPr>
      <w:hyperlink xmlns:w="http://schemas.openxmlformats.org/wordprocessingml/2006/main" w:anchor="_Toc213789654" w:history="1">
        <w:r xmlns:w="http://schemas.openxmlformats.org/wordprocessingml/2006/main" w:rsidRPr="00DE679B">
          <w:rPr>
            <w:rStyle w:val="ac"/>
            <w:rFonts w:ascii="Calibri" w:eastAsia="Google Sans" w:hAnsi="Calibri" w:cs="Calibri"/>
            <w:noProof/>
          </w:rPr>
          <w:t xml:space="preserve">Economic Drivers and the Key Issue of Nuclear Deployment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_Toc213789654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654"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0BB1BC33" w14:textId="57C75614" w:rsidR="006865DE" w:rsidRDefault="006865DE">
      <w:pPr xmlns:w="http://schemas.openxmlformats.org/wordprocessingml/2006/main">
        <w:pStyle w:val="30"/>
        <w:tabs>
          <w:tab w:val="right" w:leader="dot" w:pos="9350"/>
        </w:tabs>
        <w:rPr>
          <w:noProof/>
        </w:rPr>
      </w:pPr>
      <w:hyperlink xmlns:w="http://schemas.openxmlformats.org/wordprocessingml/2006/main" w:anchor="_Toc213789655" w:history="1">
        <w:r xmlns:w="http://schemas.openxmlformats.org/wordprocessingml/2006/main">
          <w:rPr>
            <w:noProof/>
            <w:webHidden/>
          </w:rPr>
          <w:t xml:space="preserve">3 </w:t>
        </w:r>
      </w:hyperlink>
      <w:r xmlns:w="http://schemas.openxmlformats.org/wordprocessingml/2006/main">
        <w:rPr>
          <w:noProof/>
          <w:webHidden/>
        </w:rPr>
        <w:fldChar xmlns:w="http://schemas.openxmlformats.org/wordprocessingml/2006/main" w:fldCharType="end"/>
      </w:r>
      <w:hyperlink xmlns:w="http://schemas.openxmlformats.org/wordprocessingml/2006/main" w:anchor="_Toc213789655" w:history="1">
        <w:r xmlns:w="http://schemas.openxmlformats.org/wordprocessingml/2006/main" w:rsidRPr="00DE679B">
          <w:rPr>
            <w:rStyle w:val="ac"/>
            <w:rFonts w:ascii="Calibri" w:eastAsia="Google Sans" w:hAnsi="Calibri" w:cs="Calibri"/>
            <w:noProof/>
          </w:rPr>
          <w:t xml:space="preserve">Initiative</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_Toc213789655 \h </w:instrText>
      </w:r>
      <w:r xmlns:w="http://schemas.openxmlformats.org/wordprocessingml/2006/main">
        <w:rPr>
          <w:noProof/>
          <w:webHidden/>
        </w:rPr>
        <w:fldChar xmlns:w="http://schemas.openxmlformats.org/wordprocessingml/2006/main" w:fldCharType="separate"/>
      </w:r>
    </w:p>
    <w:p w14:paraId="3C8DA102" w14:textId="0AC9CFD2" w:rsidR="006865DE" w:rsidRDefault="006865DE">
      <w:pPr xmlns:w="http://schemas.openxmlformats.org/wordprocessingml/2006/main">
        <w:pStyle w:val="20"/>
        <w:tabs>
          <w:tab w:val="right" w:leader="dot" w:pos="9350"/>
        </w:tabs>
        <w:rPr>
          <w:noProof/>
        </w:rPr>
      </w:pPr>
      <w:hyperlink xmlns:w="http://schemas.openxmlformats.org/wordprocessingml/2006/main" w:anchor="_Toc213789656" w:history="1">
        <w:r xmlns:w="http://schemas.openxmlformats.org/wordprocessingml/2006/main" w:rsidRPr="00DE679B">
          <w:rPr>
            <w:rStyle w:val="ac"/>
            <w:rFonts w:ascii="Calibri" w:eastAsia="Google Sans" w:hAnsi="Calibri" w:cs="Calibri"/>
            <w:noProof/>
          </w:rPr>
          <w:t xml:space="preserve">SECTION 1. ACTI'S CURRENT EFFORTS AND THE GE-HITACHI NUCLEAR ENERGY (GEH) PROJECT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_Toc213789656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656" w:history="1">
        <w:r xmlns:w="http://schemas.openxmlformats.org/wordprocessingml/2006/main">
          <w:rPr>
            <w:noProof/>
            <w:webHidden/>
          </w:rPr>
          <w:t xml:space="preserve">3</w:t>
        </w:r>
      </w:hyperlink>
      <w:r xmlns:w="http://schemas.openxmlformats.org/wordprocessingml/2006/main">
        <w:rPr>
          <w:noProof/>
          <w:webHidden/>
        </w:rPr>
        <w:fldChar xmlns:w="http://schemas.openxmlformats.org/wordprocessingml/2006/main" w:fldCharType="end"/>
      </w:r>
    </w:p>
    <w:p w14:paraId="20669136" w14:textId="6EAAC4B6" w:rsidR="006865DE" w:rsidRDefault="006865DE">
      <w:pPr xmlns:w="http://schemas.openxmlformats.org/wordprocessingml/2006/main">
        <w:pStyle w:val="30"/>
        <w:tabs>
          <w:tab w:val="right" w:leader="dot" w:pos="9350"/>
        </w:tabs>
        <w:rPr>
          <w:noProof/>
        </w:rPr>
      </w:pPr>
      <w:hyperlink xmlns:w="http://schemas.openxmlformats.org/wordprocessingml/2006/main" w:anchor="_Toc213789657" w:history="1">
        <w:r xmlns:w="http://schemas.openxmlformats.org/wordprocessingml/2006/main" w:rsidRPr="00DE679B">
          <w:rPr>
            <w:rStyle w:val="ac"/>
            <w:rFonts w:ascii="Calibri" w:eastAsia="Google Sans" w:hAnsi="Calibri" w:cs="Calibri"/>
            <w:noProof/>
          </w:rPr>
          <w:t xml:space="preserve">Partnership Overview and Stated Objectives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_Toc213789657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657" w:history="1">
        <w:r xmlns:w="http://schemas.openxmlformats.org/wordprocessingml/2006/main">
          <w:rPr>
            <w:noProof/>
            <w:webHidden/>
          </w:rPr>
          <w:t xml:space="preserve">3</w:t>
        </w:r>
      </w:hyperlink>
      <w:r xmlns:w="http://schemas.openxmlformats.org/wordprocessingml/2006/main">
        <w:rPr>
          <w:noProof/>
          <w:webHidden/>
        </w:rPr>
        <w:fldChar xmlns:w="http://schemas.openxmlformats.org/wordprocessingml/2006/main" w:fldCharType="end"/>
      </w:r>
    </w:p>
    <w:p w14:paraId="19DD8309" w14:textId="22EF8FAE" w:rsidR="006865DE" w:rsidRDefault="006865DE">
      <w:pPr xmlns:w="http://schemas.openxmlformats.org/wordprocessingml/2006/main">
        <w:pStyle w:val="30"/>
        <w:tabs>
          <w:tab w:val="right" w:leader="dot" w:pos="9350"/>
        </w:tabs>
        <w:rPr>
          <w:noProof/>
        </w:rPr>
      </w:pPr>
      <w:hyperlink xmlns:w="http://schemas.openxmlformats.org/wordprocessingml/2006/main" w:anchor="_Toc213789658" w:history="1">
        <w:r xmlns:w="http://schemas.openxmlformats.org/wordprocessingml/2006/main" w:rsidRPr="00DE679B">
          <w:rPr>
            <w:rStyle w:val="ac"/>
            <w:rFonts w:ascii="Calibri" w:eastAsia="Google Sans" w:hAnsi="Calibri" w:cs="Calibri"/>
            <w:noProof/>
          </w:rPr>
          <w:t xml:space="preserve">Vertical Shaft Construction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_Toc213789658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658" w:history="1">
        <w:r xmlns:w="http://schemas.openxmlformats.org/wordprocessingml/2006/main">
          <w:rPr>
            <w:noProof/>
            <w:webHidden/>
          </w:rPr>
          <w:t xml:space="preserve">3</w:t>
        </w:r>
      </w:hyperlink>
      <w:r xmlns:w="http://schemas.openxmlformats.org/wordprocessingml/2006/main">
        <w:rPr>
          <w:noProof/>
          <w:webHidden/>
        </w:rPr>
        <w:fldChar xmlns:w="http://schemas.openxmlformats.org/wordprocessingml/2006/main" w:fldCharType="end"/>
      </w:r>
    </w:p>
    <w:p w14:paraId="61F8AF82" w14:textId="38566390" w:rsidR="006865DE" w:rsidRDefault="006865DE">
      <w:pPr xmlns:w="http://schemas.openxmlformats.org/wordprocessingml/2006/main">
        <w:pStyle w:val="30"/>
        <w:tabs>
          <w:tab w:val="right" w:leader="dot" w:pos="9350"/>
        </w:tabs>
        <w:rPr>
          <w:noProof/>
        </w:rPr>
      </w:pPr>
      <w:hyperlink xmlns:w="http://schemas.openxmlformats.org/wordprocessingml/2006/main" w:anchor="_Toc213789659" w:history="1">
        <w:r xmlns:w="http://schemas.openxmlformats.org/wordprocessingml/2006/main" w:rsidRPr="00DE679B">
          <w:rPr>
            <w:rStyle w:val="ac"/>
            <w:rFonts w:ascii="Calibri" w:eastAsia="Google Sans" w:hAnsi="Calibri" w:cs="Calibri"/>
            <w:noProof/>
          </w:rPr>
          <w:t xml:space="preserve">Modular Steel-Concrete Composite Walls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_Toc213789659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659"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1C71F3C2" w14:textId="721E42FC" w:rsidR="006865DE" w:rsidRDefault="006865DE">
      <w:pPr xmlns:w="http://schemas.openxmlformats.org/wordprocessingml/2006/main">
        <w:pStyle w:val="30"/>
        <w:tabs>
          <w:tab w:val="right" w:leader="dot" w:pos="9350"/>
        </w:tabs>
        <w:rPr>
          <w:noProof/>
        </w:rPr>
      </w:pPr>
      <w:hyperlink xmlns:w="http://schemas.openxmlformats.org/wordprocessingml/2006/main" w:anchor="_Toc213789660" w:history="1">
        <w:r xmlns:w="http://schemas.openxmlformats.org/wordprocessingml/2006/main" w:rsidRPr="00DE679B">
          <w:rPr>
            <w:rStyle w:val="ac"/>
            <w:rFonts w:ascii="Calibri" w:eastAsia="Google Sans" w:hAnsi="Calibri" w:cs="Calibri"/>
            <w:noProof/>
          </w:rPr>
          <w:t xml:space="preserve">Process Optimization Analysis: Transition from SteelBricks™ to DPSC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_Toc213789660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660"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5AA111AC" w14:textId="32A0F097" w:rsidR="006865DE" w:rsidRDefault="006865DE">
      <w:pPr xmlns:w="http://schemas.openxmlformats.org/wordprocessingml/2006/main">
        <w:pStyle w:val="30"/>
        <w:tabs>
          <w:tab w:val="right" w:leader="dot" w:pos="9350"/>
        </w:tabs>
        <w:rPr>
          <w:noProof/>
        </w:rPr>
      </w:pPr>
      <w:hyperlink xmlns:w="http://schemas.openxmlformats.org/wordprocessingml/2006/main" w:anchor="_Toc213789661" w:history="1">
        <w:r xmlns:w="http://schemas.openxmlformats.org/wordprocessingml/2006/main" w:rsidRPr="00DE679B">
          <w:rPr>
            <w:rStyle w:val="ac"/>
            <w:rFonts w:ascii="Calibri" w:eastAsia="Google Sans" w:hAnsi="Calibri" w:cs="Calibri"/>
            <w:noProof/>
          </w:rPr>
          <w:t xml:space="preserve">Monitoring and Digital Twins in Phase 1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_Toc213789661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661"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702FD62A" w14:textId="5957C701" w:rsidR="006865DE" w:rsidRDefault="006865DE">
      <w:pPr xmlns:w="http://schemas.openxmlformats.org/wordprocessingml/2006/main">
        <w:pStyle w:val="30"/>
        <w:tabs>
          <w:tab w:val="right" w:leader="dot" w:pos="9350"/>
        </w:tabs>
        <w:rPr>
          <w:noProof/>
        </w:rPr>
      </w:pPr>
      <w:hyperlink xmlns:w="http://schemas.openxmlformats.org/wordprocessingml/2006/main" w:anchor="_Toc213789662" w:history="1">
        <w:r xmlns:w="http://schemas.openxmlformats.org/wordprocessingml/2006/main" w:rsidRPr="00DE679B">
          <w:rPr>
            <w:rStyle w:val="ac"/>
            <w:rFonts w:ascii="Calibri" w:eastAsia="Google Sans" w:hAnsi="Calibri" w:cs="Calibri"/>
            <w:noProof/>
          </w:rPr>
          <w:t xml:space="preserve">Development of Industrial Potential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_Toc213789662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662"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7637EB90" w14:textId="4A41F473" w:rsidR="006865DE" w:rsidRDefault="006865DE">
      <w:pPr xmlns:w="http://schemas.openxmlformats.org/wordprocessingml/2006/main">
        <w:pStyle w:val="20"/>
        <w:tabs>
          <w:tab w:val="right" w:leader="dot" w:pos="9350"/>
        </w:tabs>
        <w:rPr>
          <w:noProof/>
        </w:rPr>
      </w:pPr>
      <w:hyperlink xmlns:w="http://schemas.openxmlformats.org/wordprocessingml/2006/main" w:anchor="_Toc213789663" w:history="1">
        <w:r xmlns:w="http://schemas.openxmlformats.org/wordprocessingml/2006/main" w:rsidRPr="00DE679B">
          <w:rPr>
            <w:rStyle w:val="ac"/>
            <w:rFonts w:ascii="Calibri" w:eastAsia="Google Sans" w:hAnsi="Calibri" w:cs="Calibri"/>
            <w:noProof/>
          </w:rPr>
          <w:t xml:space="preserve">SECTION 2. ACTI'S PROMISING DIRECTIONS: SEVEN R&amp;D PRIORITIES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_Toc213789663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663"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5A54D924" w14:textId="77928EC4" w:rsidR="006865DE" w:rsidRDefault="006865DE">
      <w:pPr xmlns:w="http://schemas.openxmlformats.org/wordprocessingml/2006/main">
        <w:pStyle w:val="30"/>
        <w:tabs>
          <w:tab w:val="right" w:leader="dot" w:pos="9350"/>
        </w:tabs>
        <w:rPr>
          <w:noProof/>
        </w:rPr>
      </w:pPr>
      <w:hyperlink xmlns:w="http://schemas.openxmlformats.org/wordprocessingml/2006/main" w:anchor="_Toc213789664" w:history="1">
        <w:r xmlns:w="http://schemas.openxmlformats.org/wordprocessingml/2006/main" w:rsidRPr="00DE679B">
          <w:rPr>
            <w:rStyle w:val="ac"/>
            <w:rFonts w:ascii="Calibri" w:eastAsia="Google Sans" w:hAnsi="Calibri" w:cs="Calibri"/>
            <w:noProof/>
          </w:rPr>
          <w:t xml:space="preserve">Topic #1: Risk-Informed Regulation for Advanced Nuclear Facilities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_Toc213789664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664"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041B0E3A" w14:textId="481E2400" w:rsidR="006865DE" w:rsidRDefault="006865DE">
      <w:pPr xmlns:w="http://schemas.openxmlformats.org/wordprocessingml/2006/main">
        <w:pStyle w:val="30"/>
        <w:tabs>
          <w:tab w:val="right" w:leader="dot" w:pos="9350"/>
        </w:tabs>
        <w:rPr>
          <w:noProof/>
        </w:rPr>
      </w:pPr>
      <w:hyperlink xmlns:w="http://schemas.openxmlformats.org/wordprocessingml/2006/main" w:anchor="_Toc213789665" w:history="1">
        <w:r xmlns:w="http://schemas.openxmlformats.org/wordprocessingml/2006/main" w:rsidRPr="00DE679B">
          <w:rPr>
            <w:rStyle w:val="ac"/>
            <w:rFonts w:ascii="Calibri" w:eastAsia="Google Sans" w:hAnsi="Calibri" w:cs="Calibri"/>
            <w:noProof/>
          </w:rPr>
          <w:t xml:space="preserve">Topic #2: Digital Twins for Advanced Nuclear Facilities Development and Deployment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_Toc213789665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665" w:history="1">
        <w:r xmlns:w="http://schemas.openxmlformats.org/wordprocessingml/2006/main">
          <w:rPr>
            <w:noProof/>
            <w:webHidden/>
          </w:rPr>
          <w:t xml:space="preserve">8</w:t>
        </w:r>
      </w:hyperlink>
      <w:r xmlns:w="http://schemas.openxmlformats.org/wordprocessingml/2006/main">
        <w:rPr>
          <w:noProof/>
          <w:webHidden/>
        </w:rPr>
        <w:fldChar xmlns:w="http://schemas.openxmlformats.org/wordprocessingml/2006/main" w:fldCharType="end"/>
      </w:r>
    </w:p>
    <w:p w14:paraId="1CFD79E0" w14:textId="128B8B72" w:rsidR="006865DE" w:rsidRDefault="006865DE">
      <w:pPr xmlns:w="http://schemas.openxmlformats.org/wordprocessingml/2006/main">
        <w:pStyle w:val="30"/>
        <w:tabs>
          <w:tab w:val="right" w:leader="dot" w:pos="9350"/>
        </w:tabs>
        <w:rPr>
          <w:noProof/>
        </w:rPr>
      </w:pPr>
      <w:hyperlink xmlns:w="http://schemas.openxmlformats.org/wordprocessingml/2006/main" w:anchor="_Toc213789666" w:history="1">
        <w:r xmlns:w="http://schemas.openxmlformats.org/wordprocessingml/2006/main" w:rsidRPr="00DE679B">
          <w:rPr>
            <w:rStyle w:val="ac"/>
            <w:rFonts w:ascii="Calibri" w:eastAsia="Google Sans" w:hAnsi="Calibri" w:cs="Calibri"/>
            <w:noProof/>
          </w:rPr>
          <w:t xml:space="preserve">Topic #3: Construction and Testing of Elements Using High-Temperature Concrete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_Toc213789666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666"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43393FB2" w14:textId="2BF0DB37" w:rsidR="006865DE" w:rsidRDefault="006865DE">
      <w:pPr xmlns:w="http://schemas.openxmlformats.org/wordprocessingml/2006/main">
        <w:pStyle w:val="30"/>
        <w:tabs>
          <w:tab w:val="right" w:leader="dot" w:pos="9350"/>
        </w:tabs>
        <w:rPr>
          <w:noProof/>
        </w:rPr>
      </w:pPr>
      <w:hyperlink xmlns:w="http://schemas.openxmlformats.org/wordprocessingml/2006/main" w:anchor="_Toc213789667" w:history="1">
        <w:r xmlns:w="http://schemas.openxmlformats.org/wordprocessingml/2006/main" w:rsidRPr="00DE679B">
          <w:rPr>
            <w:rStyle w:val="ac"/>
            <w:rFonts w:ascii="Calibri" w:eastAsia="Google Sans" w:hAnsi="Calibri" w:cs="Calibri"/>
            <w:noProof/>
          </w:rPr>
          <w:t xml:space="preserve">Topic #4: Testing and Demonstration of Diaphragm Wall Structures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_Toc213789667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667"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064D67C9" w14:textId="48CB8651" w:rsidR="006865DE" w:rsidRDefault="006865DE">
      <w:pPr xmlns:w="http://schemas.openxmlformats.org/wordprocessingml/2006/main">
        <w:pStyle w:val="30"/>
        <w:tabs>
          <w:tab w:val="right" w:leader="dot" w:pos="9350"/>
        </w:tabs>
        <w:rPr>
          <w:noProof/>
        </w:rPr>
      </w:pPr>
      <w:hyperlink xmlns:w="http://schemas.openxmlformats.org/wordprocessingml/2006/main" w:anchor="_Toc213789668" w:history="1">
        <w:r xmlns:w="http://schemas.openxmlformats.org/wordprocessingml/2006/main" w:rsidRPr="00DE679B">
          <w:rPr>
            <w:rStyle w:val="ac"/>
            <w:rFonts w:ascii="Calibri" w:eastAsia="Google Sans" w:hAnsi="Calibri" w:cs="Calibri"/>
            <w:noProof/>
          </w:rPr>
          <w:t xml:space="preserve">Topic #5: Testing Robotic and 3D Printing of Reinforced Concrete Technologies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_Toc213789668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668" w:history="1">
        <w:r xmlns:w="http://schemas.openxmlformats.org/wordprocessingml/2006/main">
          <w:rPr>
            <w:noProof/>
            <w:webHidden/>
          </w:rPr>
          <w:t xml:space="preserve">10</w:t>
        </w:r>
      </w:hyperlink>
      <w:r xmlns:w="http://schemas.openxmlformats.org/wordprocessingml/2006/main">
        <w:rPr>
          <w:noProof/>
          <w:webHidden/>
        </w:rPr>
        <w:fldChar xmlns:w="http://schemas.openxmlformats.org/wordprocessingml/2006/main" w:fldCharType="end"/>
      </w:r>
    </w:p>
    <w:p w14:paraId="62932E82" w14:textId="0BF1C733" w:rsidR="006865DE" w:rsidRDefault="006865DE">
      <w:pPr xmlns:w="http://schemas.openxmlformats.org/wordprocessingml/2006/main">
        <w:pStyle w:val="30"/>
        <w:tabs>
          <w:tab w:val="right" w:leader="dot" w:pos="9350"/>
        </w:tabs>
        <w:rPr>
          <w:noProof/>
        </w:rPr>
      </w:pPr>
      <w:hyperlink xmlns:w="http://schemas.openxmlformats.org/wordprocessingml/2006/main" w:anchor="_Toc213789669" w:history="1">
        <w:r xmlns:w="http://schemas.openxmlformats.org/wordprocessingml/2006/main" w:rsidRPr="00DE679B">
          <w:rPr>
            <w:rStyle w:val="ac"/>
            <w:rFonts w:ascii="Calibri" w:eastAsia="Google Sans" w:hAnsi="Calibri" w:cs="Calibri"/>
            <w:noProof/>
          </w:rPr>
          <w:t xml:space="preserve">Topic #6: Full-Scale Demonstration of Modular Steel-Concrete Wall Systems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_Toc213789669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669" w:history="1">
        <w:r xmlns:w="http://schemas.openxmlformats.org/wordprocessingml/2006/main">
          <w:rPr>
            <w:noProof/>
            <w:webHidden/>
          </w:rPr>
          <w:t xml:space="preserve">11</w:t>
        </w:r>
      </w:hyperlink>
      <w:r xmlns:w="http://schemas.openxmlformats.org/wordprocessingml/2006/main">
        <w:rPr>
          <w:noProof/>
          <w:webHidden/>
        </w:rPr>
        <w:fldChar xmlns:w="http://schemas.openxmlformats.org/wordprocessingml/2006/main" w:fldCharType="end"/>
      </w:r>
    </w:p>
    <w:p w14:paraId="436C1CAD" w14:textId="4F3B9ACE" w:rsidR="006865DE" w:rsidRDefault="006865DE">
      <w:pPr xmlns:w="http://schemas.openxmlformats.org/wordprocessingml/2006/main">
        <w:pStyle w:val="30"/>
        <w:tabs>
          <w:tab w:val="right" w:leader="dot" w:pos="9350"/>
        </w:tabs>
        <w:rPr>
          <w:noProof/>
        </w:rPr>
      </w:pPr>
      <w:hyperlink xmlns:w="http://schemas.openxmlformats.org/wordprocessingml/2006/main" w:anchor="_Toc213789670" w:history="1">
        <w:r xmlns:w="http://schemas.openxmlformats.org/wordprocessingml/2006/main" w:rsidRPr="00DE679B">
          <w:rPr>
            <w:rStyle w:val="ac"/>
            <w:rFonts w:ascii="Calibri" w:eastAsia="Google Sans" w:hAnsi="Calibri" w:cs="Calibri"/>
            <w:noProof/>
          </w:rPr>
          <w:t xml:space="preserve">Topic #7: Seismic Isolators in Advanced Nuclear Reactor Construction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_Toc213789670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670" w:history="1">
        <w:r xmlns:w="http://schemas.openxmlformats.org/wordprocessingml/2006/main">
          <w:rPr>
            <w:noProof/>
            <w:webHidden/>
          </w:rPr>
          <w:t xml:space="preserve">11</w:t>
        </w:r>
      </w:hyperlink>
      <w:r xmlns:w="http://schemas.openxmlformats.org/wordprocessingml/2006/main">
        <w:rPr>
          <w:noProof/>
          <w:webHidden/>
        </w:rPr>
        <w:fldChar xmlns:w="http://schemas.openxmlformats.org/wordprocessingml/2006/main" w:fldCharType="end"/>
      </w:r>
    </w:p>
    <w:p w14:paraId="2594DE75" w14:textId="127AB02C" w:rsidR="006865DE" w:rsidRDefault="006865DE">
      <w:pPr xmlns:w="http://schemas.openxmlformats.org/wordprocessingml/2006/main">
        <w:pStyle w:val="20"/>
        <w:tabs>
          <w:tab w:val="right" w:leader="dot" w:pos="9350"/>
        </w:tabs>
        <w:rPr>
          <w:noProof/>
        </w:rPr>
      </w:pPr>
      <w:hyperlink xmlns:w="http://schemas.openxmlformats.org/wordprocessingml/2006/main" w:anchor="_Toc213789671" w:history="1">
        <w:r xmlns:w="http://schemas.openxmlformats.org/wordprocessingml/2006/main" w:rsidRPr="00DE679B">
          <w:rPr>
            <w:rStyle w:val="ac"/>
            <w:rFonts w:ascii="Calibri" w:eastAsia="Google Sans" w:hAnsi="Calibri" w:cs="Calibri"/>
            <w:noProof/>
          </w:rPr>
          <w:t xml:space="preserve">SECTION 3. EXPERT ANALYSIS AND STRATEGIC CONCLUSIONS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_Toc213789671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671" w:history="1">
        <w:r xmlns:w="http://schemas.openxmlformats.org/wordprocessingml/2006/main">
          <w:rPr>
            <w:noProof/>
            <w:webHidden/>
          </w:rPr>
          <w:t xml:space="preserve">13</w:t>
        </w:r>
      </w:hyperlink>
      <w:r xmlns:w="http://schemas.openxmlformats.org/wordprocessingml/2006/main">
        <w:rPr>
          <w:noProof/>
          <w:webHidden/>
        </w:rPr>
        <w:fldChar xmlns:w="http://schemas.openxmlformats.org/wordprocessingml/2006/main" w:fldCharType="end"/>
      </w:r>
    </w:p>
    <w:p w14:paraId="5B26FE87" w14:textId="3472D072" w:rsidR="006865DE" w:rsidRDefault="006865DE">
      <w:pPr xmlns:w="http://schemas.openxmlformats.org/wordprocessingml/2006/main">
        <w:pStyle w:val="30"/>
        <w:tabs>
          <w:tab w:val="right" w:leader="dot" w:pos="9350"/>
        </w:tabs>
        <w:rPr>
          <w:noProof/>
        </w:rPr>
      </w:pPr>
      <w:hyperlink xmlns:w="http://schemas.openxmlformats.org/wordprocessingml/2006/main" w:anchor="_Toc213789672" w:history="1">
        <w:r xmlns:w="http://schemas.openxmlformats.org/wordprocessingml/2006/main" w:rsidRPr="00DE679B">
          <w:rPr>
            <w:rStyle w:val="ac"/>
            <w:rFonts w:ascii="Calibri" w:eastAsia="Google Sans" w:hAnsi="Calibri" w:cs="Calibri"/>
            <w:noProof/>
          </w:rPr>
          <w:t xml:space="preserve">Strategic Interdependence of Technological Directions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_Toc213789672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672" w:history="1">
        <w:r xmlns:w="http://schemas.openxmlformats.org/wordprocessingml/2006/main">
          <w:rPr>
            <w:noProof/>
            <w:webHidden/>
          </w:rPr>
          <w:t xml:space="preserve">13</w:t>
        </w:r>
      </w:hyperlink>
      <w:r xmlns:w="http://schemas.openxmlformats.org/wordprocessingml/2006/main">
        <w:rPr>
          <w:noProof/>
          <w:webHidden/>
        </w:rPr>
        <w:fldChar xmlns:w="http://schemas.openxmlformats.org/wordprocessingml/2006/main" w:fldCharType="end"/>
      </w:r>
    </w:p>
    <w:p w14:paraId="01FF5A96" w14:textId="06A7637D" w:rsidR="006865DE" w:rsidRDefault="006865DE">
      <w:pPr xmlns:w="http://schemas.openxmlformats.org/wordprocessingml/2006/main">
        <w:pStyle w:val="30"/>
        <w:tabs>
          <w:tab w:val="right" w:leader="dot" w:pos="9350"/>
        </w:tabs>
        <w:rPr>
          <w:noProof/>
        </w:rPr>
      </w:pPr>
      <w:hyperlink xmlns:w="http://schemas.openxmlformats.org/wordprocessingml/2006/main" w:anchor="_Toc213789673" w:history="1">
        <w:r xmlns:w="http://schemas.openxmlformats.org/wordprocessingml/2006/main" w:rsidRPr="00DE679B">
          <w:rPr>
            <w:rStyle w:val="ac"/>
            <w:rFonts w:ascii="Calibri" w:eastAsia="Google Sans" w:hAnsi="Calibri" w:cs="Calibri"/>
            <w:noProof/>
          </w:rPr>
          <w:t xml:space="preserve">DPSC Optimization Lesson: Prioritizing NDE Reduction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_Toc213789673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673" w:history="1">
        <w:r xmlns:w="http://schemas.openxmlformats.org/wordprocessingml/2006/main">
          <w:rPr>
            <w:noProof/>
            <w:webHidden/>
          </w:rPr>
          <w:t xml:space="preserve">13</w:t>
        </w:r>
      </w:hyperlink>
      <w:r xmlns:w="http://schemas.openxmlformats.org/wordprocessingml/2006/main">
        <w:rPr>
          <w:noProof/>
          <w:webHidden/>
        </w:rPr>
        <w:fldChar xmlns:w="http://schemas.openxmlformats.org/wordprocessingml/2006/main" w:fldCharType="end"/>
      </w:r>
    </w:p>
    <w:p w14:paraId="3C42E24B" w14:textId="4C06D4E7" w:rsidR="006865DE" w:rsidRDefault="006865DE">
      <w:pPr xmlns:w="http://schemas.openxmlformats.org/wordprocessingml/2006/main">
        <w:pStyle w:val="30"/>
        <w:tabs>
          <w:tab w:val="right" w:leader="dot" w:pos="9350"/>
        </w:tabs>
        <w:rPr>
          <w:noProof/>
        </w:rPr>
      </w:pPr>
      <w:hyperlink xmlns:w="http://schemas.openxmlformats.org/wordprocessingml/2006/main" w:anchor="_Toc213789674" w:history="1">
        <w:r xmlns:w="http://schemas.openxmlformats.org/wordprocessingml/2006/main" w:rsidRPr="00DE679B">
          <w:rPr>
            <w:rStyle w:val="ac"/>
            <w:rFonts w:ascii="Calibri" w:eastAsia="Google Sans" w:hAnsi="Calibri" w:cs="Calibri"/>
            <w:noProof/>
          </w:rPr>
          <w:t xml:space="preserve">Digitalization as the Basis for Automation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_Toc213789674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674" w:history="1">
        <w:r xmlns:w="http://schemas.openxmlformats.org/wordprocessingml/2006/main">
          <w:rPr>
            <w:noProof/>
            <w:webHidden/>
          </w:rPr>
          <w:t xml:space="preserve">14</w:t>
        </w:r>
      </w:hyperlink>
      <w:r xmlns:w="http://schemas.openxmlformats.org/wordprocessingml/2006/main">
        <w:rPr>
          <w:noProof/>
          <w:webHidden/>
        </w:rPr>
        <w:fldChar xmlns:w="http://schemas.openxmlformats.org/wordprocessingml/2006/main" w:fldCharType="end"/>
      </w:r>
    </w:p>
    <w:p w14:paraId="6CF01AC2" w14:textId="6E09BD9F" w:rsidR="006865DE" w:rsidRDefault="006865DE">
      <w:pPr xmlns:w="http://schemas.openxmlformats.org/wordprocessingml/2006/main">
        <w:pStyle w:val="30"/>
        <w:tabs>
          <w:tab w:val="right" w:leader="dot" w:pos="9350"/>
        </w:tabs>
        <w:rPr>
          <w:noProof/>
        </w:rPr>
      </w:pPr>
      <w:hyperlink xmlns:w="http://schemas.openxmlformats.org/wordprocessingml/2006/main" w:anchor="_Toc213789675" w:history="1">
        <w:r xmlns:w="http://schemas.openxmlformats.org/wordprocessingml/2006/main" w:rsidRPr="00DE679B">
          <w:rPr>
            <w:rStyle w:val="ac"/>
            <w:rFonts w:ascii="Calibri" w:eastAsia="Google Sans" w:hAnsi="Calibri" w:cs="Calibri"/>
            <w:noProof/>
          </w:rPr>
          <w:t xml:space="preserve">Restoring Lost Industrial Experience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_Toc213789675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675" w:history="1">
        <w:r xmlns:w="http://schemas.openxmlformats.org/wordprocessingml/2006/main">
          <w:rPr>
            <w:noProof/>
            <w:webHidden/>
          </w:rPr>
          <w:t xml:space="preserve">14</w:t>
        </w:r>
      </w:hyperlink>
      <w:r xmlns:w="http://schemas.openxmlformats.org/wordprocessingml/2006/main">
        <w:rPr>
          <w:noProof/>
          <w:webHidden/>
        </w:rPr>
        <w:fldChar xmlns:w="http://schemas.openxmlformats.org/wordprocessingml/2006/main" w:fldCharType="end"/>
      </w:r>
    </w:p>
    <w:p w14:paraId="523F6835" w14:textId="0649D5F8" w:rsidR="006865DE" w:rsidRDefault="006865DE">
      <w:pPr xmlns:w="http://schemas.openxmlformats.org/wordprocessingml/2006/main">
        <w:pStyle w:val="20"/>
        <w:tabs>
          <w:tab w:val="right" w:leader="dot" w:pos="9350"/>
        </w:tabs>
        <w:rPr>
          <w:noProof/>
        </w:rPr>
      </w:pPr>
      <w:hyperlink xmlns:w="http://schemas.openxmlformats.org/wordprocessingml/2006/main" w:anchor="_Toc213789676" w:history="1">
        <w:r xmlns:w="http://schemas.openxmlformats.org/wordprocessingml/2006/main" w:rsidRPr="00DE679B">
          <w:rPr>
            <w:rStyle w:val="ac"/>
            <w:rFonts w:ascii="Calibri" w:eastAsia="Google Sans" w:hAnsi="Calibri" w:cs="Calibri"/>
            <w:noProof/>
          </w:rPr>
          <w:t xml:space="preserve">APPENDIX: HISTORICAL CONTEXT OF ADVANCED CONSTRUCTION METHODS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_Toc213789676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676" w:history="1">
        <w:r xmlns:w="http://schemas.openxmlformats.org/wordprocessingml/2006/main">
          <w:rPr>
            <w:noProof/>
            <w:webHidden/>
          </w:rPr>
          <w:t xml:space="preserve">14</w:t>
        </w:r>
      </w:hyperlink>
      <w:r xmlns:w="http://schemas.openxmlformats.org/wordprocessingml/2006/main">
        <w:rPr>
          <w:noProof/>
          <w:webHidden/>
        </w:rPr>
        <w:fldChar xmlns:w="http://schemas.openxmlformats.org/wordprocessingml/2006/main" w:fldCharType="end"/>
      </w:r>
    </w:p>
    <w:p w14:paraId="658D8A19" w14:textId="40ABD42F" w:rsidR="006865DE" w:rsidRDefault="006865DE">
      <w:pPr xmlns:w="http://schemas.openxmlformats.org/wordprocessingml/2006/main">
        <w:pStyle w:val="30"/>
        <w:tabs>
          <w:tab w:val="right" w:leader="dot" w:pos="9350"/>
        </w:tabs>
        <w:rPr>
          <w:noProof/>
        </w:rPr>
      </w:pPr>
      <w:hyperlink xmlns:w="http://schemas.openxmlformats.org/wordprocessingml/2006/main" w:anchor="_Toc213789677" w:history="1">
        <w:r xmlns:w="http://schemas.openxmlformats.org/wordprocessingml/2006/main" w:rsidRPr="00DE679B">
          <w:rPr>
            <w:rStyle w:val="ac"/>
            <w:rFonts w:ascii="Calibri" w:eastAsia="Google Sans" w:hAnsi="Calibri" w:cs="Calibri"/>
            <w:noProof/>
          </w:rPr>
          <w:t xml:space="preserve">Modularity and Vertical Installation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_Toc213789677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677" w:history="1">
        <w:r xmlns:w="http://schemas.openxmlformats.org/wordprocessingml/2006/main">
          <w:rPr>
            <w:noProof/>
            <w:webHidden/>
          </w:rPr>
          <w:t xml:space="preserve">14</w:t>
        </w:r>
      </w:hyperlink>
      <w:r xmlns:w="http://schemas.openxmlformats.org/wordprocessingml/2006/main">
        <w:rPr>
          <w:noProof/>
          <w:webHidden/>
        </w:rPr>
        <w:fldChar xmlns:w="http://schemas.openxmlformats.org/wordprocessingml/2006/main" w:fldCharType="end"/>
      </w:r>
    </w:p>
    <w:p w14:paraId="01F7E0EA" w14:textId="34FF7B8D" w:rsidR="006865DE" w:rsidRDefault="006865DE">
      <w:pPr xmlns:w="http://schemas.openxmlformats.org/wordprocessingml/2006/main">
        <w:pStyle w:val="30"/>
        <w:tabs>
          <w:tab w:val="right" w:leader="dot" w:pos="9350"/>
        </w:tabs>
        <w:rPr>
          <w:noProof/>
        </w:rPr>
      </w:pPr>
      <w:hyperlink xmlns:w="http://schemas.openxmlformats.org/wordprocessingml/2006/main" w:anchor="_Toc213789678" w:history="1">
        <w:r xmlns:w="http://schemas.openxmlformats.org/wordprocessingml/2006/main" w:rsidRPr="00DE679B">
          <w:rPr>
            <w:rStyle w:val="ac"/>
            <w:rFonts w:ascii="Calibri" w:eastAsia="Google Sans" w:hAnsi="Calibri" w:cs="Calibri"/>
            <w:noProof/>
          </w:rPr>
          <w:t xml:space="preserve">Structural Materials and Engineering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_Toc213789678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678" w:history="1">
        <w:r xmlns:w="http://schemas.openxmlformats.org/wordprocessingml/2006/main">
          <w:rPr>
            <w:noProof/>
            <w:webHidden/>
          </w:rPr>
          <w:t xml:space="preserve">15</w:t>
        </w:r>
      </w:hyperlink>
      <w:r xmlns:w="http://schemas.openxmlformats.org/wordprocessingml/2006/main">
        <w:rPr>
          <w:noProof/>
          <w:webHidden/>
        </w:rPr>
        <w:fldChar xmlns:w="http://schemas.openxmlformats.org/wordprocessingml/2006/main" w:fldCharType="end"/>
      </w:r>
    </w:p>
    <w:p w14:paraId="1D7C1FD7" w14:textId="7DBA3FE4" w:rsidR="006865DE" w:rsidRDefault="006865DE">
      <w:pPr xmlns:w="http://schemas.openxmlformats.org/wordprocessingml/2006/main">
        <w:pStyle w:val="20"/>
        <w:tabs>
          <w:tab w:val="right" w:leader="dot" w:pos="9350"/>
        </w:tabs>
        <w:rPr>
          <w:noProof/>
        </w:rPr>
      </w:pPr>
      <w:hyperlink xmlns:w="http://schemas.openxmlformats.org/wordprocessingml/2006/main" w:anchor="_Toc213789679" w:history="1">
        <w:r xmlns:w="http://schemas.openxmlformats.org/wordprocessingml/2006/main" w:rsidRPr="00DE679B">
          <w:rPr>
            <w:rStyle w:val="ac"/>
            <w:rFonts w:ascii="Calibri" w:eastAsia="Google Sans" w:hAnsi="Calibri" w:cs="Calibri"/>
            <w:noProof/>
          </w:rPr>
          <w:t xml:space="preserve">SECTION 4. SUMMARY AND RECOMMENDATIONS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_Toc213789679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679" w:history="1">
        <w:r xmlns:w="http://schemas.openxmlformats.org/wordprocessingml/2006/main">
          <w:rPr>
            <w:noProof/>
            <w:webHidden/>
          </w:rPr>
          <w:t xml:space="preserve">15</w:t>
        </w:r>
      </w:hyperlink>
      <w:r xmlns:w="http://schemas.openxmlformats.org/wordprocessingml/2006/main">
        <w:rPr>
          <w:noProof/>
          <w:webHidden/>
        </w:rPr>
        <w:fldChar xmlns:w="http://schemas.openxmlformats.org/wordprocessingml/2006/main" w:fldCharType="end"/>
      </w:r>
    </w:p>
    <w:p w14:paraId="5B122516" w14:textId="3DDE42BD" w:rsidR="006865DE" w:rsidRDefault="006865DE" w:rsidP="00E12A80">
      <w:pPr>
        <w:pStyle w:val="2"/>
        <w:spacing w:before="0" w:after="120" w:line="275" w:lineRule="auto"/>
        <w:jc w:val="both"/>
        <w:rPr>
          <w:rFonts w:ascii="Calibri" w:eastAsia="Google Sans" w:hAnsi="Calibri" w:cs="Calibri"/>
          <w:color w:val="1B1C1D"/>
          <w:lang w:val="ru-RU"/>
        </w:rPr>
      </w:pPr>
      <w:r>
        <w:rPr>
          <w:rFonts w:ascii="Calibri" w:eastAsia="Google Sans" w:hAnsi="Calibri" w:cs="Calibri"/>
          <w:color w:val="1B1C1D"/>
          <w:lang w:val="ru-RU"/>
        </w:rPr>
        <w:fldChar w:fldCharType="end"/>
      </w:r>
    </w:p>
    <w:p w14:paraId="219A6C79" w14:textId="77777777" w:rsidR="006865DE" w:rsidRPr="006865DE" w:rsidRDefault="006865DE" w:rsidP="006865DE">
      <w:pPr>
        <w:rPr>
          <w:lang w:val="ru-RU"/>
        </w:rPr>
      </w:pPr>
    </w:p>
    <w:p w14:paraId="5125E961" w14:textId="161FBFEA" w:rsidR="00E12A80" w:rsidRPr="00E12A80" w:rsidRDefault="00000000" w:rsidP="00E12A80">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2" w:name="_Toc213789653"/>
      <w:r xmlns:w="http://schemas.openxmlformats.org/wordprocessingml/2006/main" w:rsidRPr="00E12A80">
        <w:rPr>
          <w:rFonts w:ascii="Calibri" w:eastAsia="Google Sans" w:hAnsi="Calibri" w:cs="Calibri"/>
          <w:color w:val="1B1C1D"/>
        </w:rPr>
        <w:t xml:space="preserve">INTRODUCTION: CONTEXT OF THE INITIAL REPORT AND THE OBJECTIVES OF ACTI</w:t>
      </w:r>
      <w:bookmarkEnd xmlns:w="http://schemas.openxmlformats.org/wordprocessingml/2006/main" w:id="2"/>
    </w:p>
    <w:p w14:paraId="0E10A95D" w14:textId="77777777" w:rsidR="00E12A80"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This white paper is a translation and detailed analysis of document INL/RPT-24-76467, entitled “Perspectives on Potential Advanced Construction Technologies for Nuclear Energy,” published in January 2024.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color w:val="1B1C1D"/>
        </w:rPr>
        <w:t xml:space="preserve">The document was prepared by staff at Idaho National Laboratory (INL) and the National Reactor Innovation Center (NRIC), including Brad Tomer, Svetlana Lawrence, Allison Ray, Sam Reiss, Philip Schoonover II, and Peter Suderhoud. </w:t>
      </w:r>
      <w:r xmlns:w="http://schemas.openxmlformats.org/wordprocessingml/2006/main" w:rsidRPr="00E12A80">
        <w:rPr>
          <w:rFonts w:ascii="Calibri" w:eastAsia="Google Sans Text" w:hAnsi="Calibri" w:cs="Calibri"/>
          <w:color w:val="444746"/>
          <w:sz w:val="24"/>
          <w:szCs w:val="24"/>
          <w:vertAlign w:val="superscript"/>
        </w:rPr>
        <w:t xml:space="preserve">1</w:t>
      </w:r>
    </w:p>
    <w:p w14:paraId="5A703A3D" w14:textId="77777777" w:rsidR="00E12A80" w:rsidRPr="00E12A80" w:rsidRDefault="00000000" w:rsidP="00E12A8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3" w:name="_Toc213789654"/>
      <w:r xmlns:w="http://schemas.openxmlformats.org/wordprocessingml/2006/main" w:rsidRPr="00E12A80">
        <w:rPr>
          <w:rFonts w:ascii="Calibri" w:eastAsia="Google Sans" w:hAnsi="Calibri" w:cs="Calibri"/>
          <w:color w:val="1B1C1D"/>
        </w:rPr>
        <w:t xml:space="preserve">Economic Drivers and the Key Issue of Nuclear Deployment</w:t>
      </w:r>
      <w:bookmarkEnd xmlns:w="http://schemas.openxmlformats.org/wordprocessingml/2006/main" w:id="3"/>
    </w:p>
    <w:p w14:paraId="2F70E8EE" w14:textId="303E2077"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The development of advanced reactor technologies has attracted significant financial support, stimulating innovation in the nuclear energy sector. Next-generation reactors are designed with improved passive safety systems and the potential for cost reduction.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color w:val="1B1C1D"/>
        </w:rPr>
        <w:t xml:space="preserve">However, their commercial success is directly dependent on addressing key economic challenges associated with construction.</w:t>
      </w:r>
    </w:p>
    <w:p w14:paraId="19A4C004" w14:textId="77777777"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Economic assessments in nuclear power consistently point to construction costs and schedule risk as the primary drivers of overall deployment costs.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color w:val="1B1C1D"/>
        </w:rPr>
        <w:t xml:space="preserve">Historically, nuclear power infrastructure projects have experienced average cost overruns of up to 120%, while research shows that only 0.5% of megaprojects are completed on time, within budget, and with expected stakeholder benefits. </w:t>
      </w:r>
      <w:r xmlns:w="http://schemas.openxmlformats.org/wordprocessingml/2006/main" w:rsidRPr="00E12A80">
        <w:rPr>
          <w:rFonts w:ascii="Calibri" w:eastAsia="Google Sans Text" w:hAnsi="Calibri" w:cs="Calibri"/>
          <w:color w:val="444746"/>
          <w:sz w:val="24"/>
          <w:szCs w:val="24"/>
          <w:vertAlign w:val="superscript"/>
        </w:rPr>
        <w:t xml:space="preserve">1</w:t>
      </w:r>
    </w:p>
    <w:p w14:paraId="5A59EE67" w14:textId="77777777" w:rsidR="00E12A80"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Traditionally, vital elements of nuclear power deployment, including civil/structural design, project complexity, and automation, have been either underestimated or delayed in development cycles. Furthermore, the nuclear industry's collective experience in implementing large construction projects has diminished over the past several decades due to the low rate of new nuclear power plant construction. </w:t>
      </w:r>
      <w:r xmlns:w="http://schemas.openxmlformats.org/wordprocessingml/2006/main" w:rsidRPr="00E12A80">
        <w:rPr>
          <w:rFonts w:ascii="Calibri" w:eastAsia="Google Sans Text" w:hAnsi="Calibri" w:cs="Calibri"/>
          <w:color w:val="444746"/>
          <w:sz w:val="24"/>
          <w:szCs w:val="24"/>
          <w:vertAlign w:val="superscript"/>
        </w:rPr>
        <w:t xml:space="preserve">1</w:t>
      </w:r>
    </w:p>
    <w:p w14:paraId="0E6B39D1" w14:textId="77777777" w:rsidR="00E12A80" w:rsidRPr="00E12A80" w:rsidRDefault="00000000" w:rsidP="00E12A8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4" w:name="_Toc213789655"/>
      <w:r xmlns:w="http://schemas.openxmlformats.org/wordprocessingml/2006/main" w:rsidRPr="00E12A80">
        <w:rPr>
          <w:rFonts w:ascii="Calibri" w:eastAsia="Google Sans" w:hAnsi="Calibri" w:cs="Calibri"/>
          <w:color w:val="1B1C1D"/>
        </w:rPr>
        <w:lastRenderedPageBreak xmlns:w="http://schemas.openxmlformats.org/wordprocessingml/2006/main"/>
      </w:r>
      <w:r xmlns:w="http://schemas.openxmlformats.org/wordprocessingml/2006/main" w:rsidRPr="00E12A80">
        <w:rPr>
          <w:rFonts w:ascii="Calibri" w:eastAsia="Google Sans" w:hAnsi="Calibri" w:cs="Calibri"/>
          <w:color w:val="1B1C1D"/>
        </w:rPr>
        <w:t xml:space="preserve">The Role of the ACTI Initiative</w:t>
      </w:r>
      <w:bookmarkEnd xmlns:w="http://schemas.openxmlformats.org/wordprocessingml/2006/main" w:id="4"/>
    </w:p>
    <w:p w14:paraId="28C8C7B6" w14:textId="471BBE95"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To address these challenges, the National Reactor Innovation Centre (NRIC) launched the Advanced Construction Technology Initiative (ACTI). ACTI aims to reduce the cost overruns and schedule delays that have plagued nuclear construction projects.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color w:val="1B1C1D"/>
        </w:rPr>
        <w:t xml:space="preserve">By facilitating the development and implementation of advanced construction technologies and approaches through partnerships, NRIC's initiative aims to deliver dramatic benefits in the construction of advanced nuclear power facilities.</w:t>
      </w:r>
    </w:p>
    <w:p w14:paraId="04DAB611" w14:textId="77777777" w:rsidR="00E12A80"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ACTI's key goal is to transform the cost of building, operating, and deploying nuclear power, enabling it to make a significant contribution to the energy systems of the future. This transformation is essential to increasing the confidence of investors, planners, policymakers, and, ultimately, consumers in the ability of nuclear power to meet future needs.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color w:val="1B1C1D"/>
        </w:rPr>
        <w:t xml:space="preserve">ACTI projects address regulatory requirements for commercial nuclear applications and develop strategies to build regulatory expertise in reviewing new technologies.</w:t>
      </w:r>
    </w:p>
    <w:p w14:paraId="18F9A7A6" w14:textId="77777777" w:rsidR="00E12A80" w:rsidRPr="00E12A80" w:rsidRDefault="00000000" w:rsidP="00E12A80">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5" w:name="_Toc213789656"/>
      <w:r xmlns:w="http://schemas.openxmlformats.org/wordprocessingml/2006/main" w:rsidRPr="00E12A80">
        <w:rPr>
          <w:rFonts w:ascii="Calibri" w:eastAsia="Google Sans" w:hAnsi="Calibri" w:cs="Calibri"/>
          <w:color w:val="1B1C1D"/>
        </w:rPr>
        <w:t xml:space="preserve">SECTION 1. ACTI'S CURRENT EFFORTS AND THE GE-HITACHI NUCLEAR ENERGY (GEH) PROJECT</w:t>
      </w:r>
      <w:bookmarkEnd xmlns:w="http://schemas.openxmlformats.org/wordprocessingml/2006/main" w:id="5"/>
    </w:p>
    <w:p w14:paraId="4EAF2783" w14:textId="103D412A" w:rsidR="00E12A80" w:rsidRPr="00E12A80" w:rsidRDefault="00000000" w:rsidP="00E12A8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6" w:name="_Toc213789657"/>
      <w:r xmlns:w="http://schemas.openxmlformats.org/wordprocessingml/2006/main" w:rsidRPr="00E12A80">
        <w:rPr>
          <w:rFonts w:ascii="Calibri" w:eastAsia="Google Sans" w:hAnsi="Calibri" w:cs="Calibri"/>
          <w:color w:val="1B1C1D"/>
        </w:rPr>
        <w:t xml:space="preserve">Partnership Overview and Stated Objectives</w:t>
      </w:r>
      <w:bookmarkEnd xmlns:w="http://schemas.openxmlformats.org/wordprocessingml/2006/main" w:id="6"/>
    </w:p>
    <w:p w14:paraId="739F52CD" w14:textId="4A7D944D"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In 2021, NRIC launched its first project under ACTI, awarding a multi-year, co-financed project to GE-Hitachi Nuclear Energy (GEH) and other key stakeholders.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color w:val="1B1C1D"/>
        </w:rPr>
        <w:t xml:space="preserve">The primary objective of this public-private partnership is to demonstrate a range of technologies that, together, can reduce new reactor construction costs by more than </w:t>
      </w:r>
      <w:r xmlns:w="http://schemas.openxmlformats.org/wordprocessingml/2006/main" w:rsidRPr="00E12A80">
        <w:rPr>
          <w:rFonts w:ascii="Calibri" w:eastAsia="Google Sans Text" w:hAnsi="Calibri" w:cs="Calibri"/>
          <w:b/>
          <w:color w:val="1B1C1D"/>
        </w:rPr>
        <w:t xml:space="preserve">10% </w:t>
      </w:r>
      <w:r xmlns:w="http://schemas.openxmlformats.org/wordprocessingml/2006/main" w:rsidRPr="00E12A80">
        <w:rPr>
          <w:rFonts w:ascii="Calibri" w:eastAsia="Google Sans Text" w:hAnsi="Calibri" w:cs="Calibri"/>
          <w:color w:val="1B1C1D"/>
        </w:rPr>
        <w:t xml:space="preserve">and significantly reduce schedule risks and uncertainties. </w:t>
      </w:r>
      <w:r xmlns:w="http://schemas.openxmlformats.org/wordprocessingml/2006/main" w:rsidRPr="00E12A80">
        <w:rPr>
          <w:rFonts w:ascii="Calibri" w:eastAsia="Google Sans Text" w:hAnsi="Calibri" w:cs="Calibri"/>
          <w:color w:val="444746"/>
          <w:sz w:val="24"/>
          <w:szCs w:val="24"/>
          <w:vertAlign w:val="superscript"/>
        </w:rPr>
        <w:t xml:space="preserve">1</w:t>
      </w:r>
    </w:p>
    <w:p w14:paraId="78D5B79F" w14:textId="77777777" w:rsidR="00E12A80"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This work focuses on three key technologies: vertical shaft construction, modular steel-reinforced concrete wall systems, and monitoring using digital twins. </w:t>
      </w:r>
      <w:r xmlns:w="http://schemas.openxmlformats.org/wordprocessingml/2006/main" w:rsidRPr="00E12A80">
        <w:rPr>
          <w:rFonts w:ascii="Calibri" w:eastAsia="Google Sans Text" w:hAnsi="Calibri" w:cs="Calibri"/>
          <w:color w:val="444746"/>
          <w:sz w:val="24"/>
          <w:szCs w:val="24"/>
          <w:vertAlign w:val="superscript"/>
        </w:rPr>
        <w:t xml:space="preserve">1</w:t>
      </w:r>
    </w:p>
    <w:p w14:paraId="1DD52209" w14:textId="77777777" w:rsidR="00E12A80" w:rsidRPr="00E12A80" w:rsidRDefault="00000000" w:rsidP="00E12A8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7" w:name="_Toc213789658"/>
      <w:r xmlns:w="http://schemas.openxmlformats.org/wordprocessingml/2006/main" w:rsidRPr="00E12A80">
        <w:rPr>
          <w:rFonts w:ascii="Calibri" w:eastAsia="Google Sans" w:hAnsi="Calibri" w:cs="Calibri"/>
          <w:color w:val="1B1C1D"/>
        </w:rPr>
        <w:t xml:space="preserve">Vertical Shaft Construction</w:t>
      </w:r>
      <w:bookmarkEnd xmlns:w="http://schemas.openxmlformats.org/wordprocessingml/2006/main" w:id="7"/>
    </w:p>
    <w:p w14:paraId="5597775F" w14:textId="39F241DA"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Vertical shaft construction draws on best practices from tunneling and other industries to reduce excavation and the need for engineered backfill after construction.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color w:val="1B1C1D"/>
        </w:rPr>
        <w:t xml:space="preserve">For a typical nuclear facility requiring the excavation of one million cubic yards of earth, this method has the potential to save up to </w:t>
      </w:r>
      <w:r xmlns:w="http://schemas.openxmlformats.org/wordprocessingml/2006/main" w:rsidRPr="00E12A80">
        <w:rPr>
          <w:rFonts w:ascii="Calibri" w:eastAsia="Google Sans Text" w:hAnsi="Calibri" w:cs="Calibri"/>
          <w:b/>
          <w:color w:val="1B1C1D"/>
        </w:rPr>
        <w:t xml:space="preserve">$50 million </w:t>
      </w:r>
      <w:r xmlns:w="http://schemas.openxmlformats.org/wordprocessingml/2006/main" w:rsidRPr="00E12A80">
        <w:rPr>
          <w:rFonts w:ascii="Calibri" w:eastAsia="Google Sans Text" w:hAnsi="Calibri" w:cs="Calibri"/>
          <w:color w:val="1B1C1D"/>
        </w:rPr>
        <w:t xml:space="preserve">in project costs and significantly reduce the construction schedule. </w:t>
      </w:r>
      <w:r xmlns:w="http://schemas.openxmlformats.org/wordprocessingml/2006/main" w:rsidRPr="00E12A80">
        <w:rPr>
          <w:rFonts w:ascii="Calibri" w:eastAsia="Google Sans Text" w:hAnsi="Calibri" w:cs="Calibri"/>
          <w:color w:val="444746"/>
          <w:sz w:val="24"/>
          <w:szCs w:val="24"/>
          <w:vertAlign w:val="superscript"/>
        </w:rPr>
        <w:t xml:space="preserve">1</w:t>
      </w:r>
    </w:p>
    <w:p w14:paraId="2E03EAF1" w14:textId="77777777" w:rsidR="00E12A80"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lastRenderedPageBreak xmlns:w="http://schemas.openxmlformats.org/wordprocessingml/2006/main"/>
      </w:r>
      <w:r xmlns:w="http://schemas.openxmlformats.org/wordprocessingml/2006/main" w:rsidRPr="00E12A80">
        <w:rPr>
          <w:rFonts w:ascii="Calibri" w:eastAsia="Google Sans Text" w:hAnsi="Calibri" w:cs="Calibri"/>
          <w:color w:val="1B1C1D"/>
        </w:rPr>
        <w:t xml:space="preserve">Vertical shaft construction is particularly relevant for advanced nuclear reactors, as many of their designs involve underground installation to achieve their inherent passive safety and physical security characteristics. </w:t>
      </w:r>
      <w:r xmlns:w="http://schemas.openxmlformats.org/wordprocessingml/2006/main" w:rsidRPr="00E12A80">
        <w:rPr>
          <w:rFonts w:ascii="Calibri" w:eastAsia="Google Sans Text" w:hAnsi="Calibri" w:cs="Calibri"/>
          <w:color w:val="444746"/>
          <w:sz w:val="24"/>
          <w:szCs w:val="24"/>
          <w:vertAlign w:val="superscript"/>
        </w:rPr>
        <w:t xml:space="preserve">1</w:t>
      </w:r>
    </w:p>
    <w:p w14:paraId="59A6B70B" w14:textId="77777777" w:rsidR="00E12A80" w:rsidRPr="00E12A80" w:rsidRDefault="00000000" w:rsidP="00E12A8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8" w:name="_Toc213789659"/>
      <w:r xmlns:w="http://schemas.openxmlformats.org/wordprocessingml/2006/main" w:rsidRPr="00E12A80">
        <w:rPr>
          <w:rFonts w:ascii="Calibri" w:eastAsia="Google Sans" w:hAnsi="Calibri" w:cs="Calibri"/>
          <w:color w:val="1B1C1D"/>
        </w:rPr>
        <w:t xml:space="preserve">Modular Steel-Concrete Composite Walls</w:t>
      </w:r>
      <w:bookmarkEnd xmlns:w="http://schemas.openxmlformats.org/wordprocessingml/2006/main" w:id="8"/>
    </w:p>
    <w:p w14:paraId="02C048AA" w14:textId="6758EDC6"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Several companies are exploring modular steel-concrete composites as a potential option for constructing major structural components of nuclear facilities, including containment structures.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color w:val="1B1C1D"/>
        </w:rPr>
        <w:t xml:space="preserve">These modular wall systems offer significant advantages over traditional steel-composite methods, including a significant reduction in the amount of labor required on-site. </w:t>
      </w:r>
      <w:r xmlns:w="http://schemas.openxmlformats.org/wordprocessingml/2006/main" w:rsidRPr="00E12A80">
        <w:rPr>
          <w:rFonts w:ascii="Calibri" w:eastAsia="Google Sans Text" w:hAnsi="Calibri" w:cs="Calibri"/>
          <w:color w:val="444746"/>
          <w:sz w:val="24"/>
          <w:szCs w:val="24"/>
          <w:vertAlign w:val="superscript"/>
        </w:rPr>
        <w:t xml:space="preserve">1</w:t>
      </w:r>
    </w:p>
    <w:p w14:paraId="1BF7AB21" w14:textId="77777777" w:rsidR="00E12A80"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Steel casings can be quickly fabricated in factories while excavation is underway and then shipped to site for expedited installation. This allows developers to significantly compress schedules by initiating wall construction concurrently with excavation.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color w:val="1B1C1D"/>
        </w:rPr>
        <w:t xml:space="preserve">Furthermore, because wall frames are manufactured in a controlled environment, these systems have the potential to dramatically improve construction quality and significantly reduce the amount of work performed on site. </w:t>
      </w:r>
      <w:r xmlns:w="http://schemas.openxmlformats.org/wordprocessingml/2006/main" w:rsidRPr="00E12A80">
        <w:rPr>
          <w:rFonts w:ascii="Calibri" w:eastAsia="Google Sans Text" w:hAnsi="Calibri" w:cs="Calibri"/>
          <w:color w:val="444746"/>
          <w:sz w:val="24"/>
          <w:szCs w:val="24"/>
          <w:vertAlign w:val="superscript"/>
        </w:rPr>
        <w:t xml:space="preserve">1</w:t>
      </w:r>
    </w:p>
    <w:p w14:paraId="71F0A3F4" w14:textId="77777777" w:rsidR="00E12A80" w:rsidRPr="00E12A80" w:rsidRDefault="00000000" w:rsidP="00E12A8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9" w:name="_Toc213789660"/>
      <w:r xmlns:w="http://schemas.openxmlformats.org/wordprocessingml/2006/main" w:rsidRPr="00E12A80">
        <w:rPr>
          <w:rFonts w:ascii="Calibri" w:eastAsia="Google Sans" w:hAnsi="Calibri" w:cs="Calibri"/>
          <w:color w:val="1B1C1D"/>
        </w:rPr>
        <w:t xml:space="preserve">Process Optimization Analysis: Transition from SteelBricks™ to DPSC</w:t>
      </w:r>
      <w:bookmarkEnd xmlns:w="http://schemas.openxmlformats.org/wordprocessingml/2006/main" w:id="9"/>
    </w:p>
    <w:p w14:paraId="4340D8FD" w14:textId="076CBF39"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The ACTI project initially utilized a steel-reinforced concrete composite wall system called SteelBricks™.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color w:val="1B1C1D"/>
        </w:rPr>
        <w:t xml:space="preserve">However, as the project progressed, GEH identified several issues related to the construction of SteelBricks™ that could have led to cost overruns and delays during the demonstration phase. </w:t>
      </w:r>
      <w:r xmlns:w="http://schemas.openxmlformats.org/wordprocessingml/2006/main" w:rsidRPr="00E12A80">
        <w:rPr>
          <w:rFonts w:ascii="Calibri" w:eastAsia="Google Sans Text" w:hAnsi="Calibri" w:cs="Calibri"/>
          <w:color w:val="444746"/>
          <w:sz w:val="24"/>
          <w:szCs w:val="24"/>
          <w:vertAlign w:val="superscript"/>
        </w:rPr>
        <w:t xml:space="preserve">1</w:t>
      </w:r>
    </w:p>
    <w:p w14:paraId="29D14425" w14:textId="77777777"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The main problem with SteelBricks™ was that it required a significant amount of </w:t>
      </w:r>
      <w:r xmlns:w="http://schemas.openxmlformats.org/wordprocessingml/2006/main" w:rsidRPr="00E12A80">
        <w:rPr>
          <w:rFonts w:ascii="Calibri" w:eastAsia="Google Sans Text" w:hAnsi="Calibri" w:cs="Calibri"/>
          <w:b/>
          <w:color w:val="1B1C1D"/>
        </w:rPr>
        <w:t xml:space="preserve">full penetration welding to join the individual "bricks" </w:t>
      </w:r>
      <w:r xmlns:w="http://schemas.openxmlformats.org/wordprocessingml/2006/main" w:rsidRPr="00E12A80">
        <w:rPr>
          <w:rFonts w:ascii="Calibri" w:eastAsia="Google Sans Text" w:hAnsi="Calibri" w:cs="Calibri"/>
          <w:color w:val="1B1C1D"/>
        </w:rPr>
        <w:t xml:space="preserve">. </w:t>
      </w:r>
      <w:r xmlns:w="http://schemas.openxmlformats.org/wordprocessingml/2006/main" w:rsidRPr="00E12A80">
        <w:rPr>
          <w:rFonts w:ascii="Calibri" w:eastAsia="Google Sans Text" w:hAnsi="Calibri" w:cs="Calibri"/>
          <w:color w:val="444746"/>
          <w:sz w:val="24"/>
          <w:szCs w:val="24"/>
          <w:vertAlign w:val="superscript"/>
        </w:rPr>
        <w:t xml:space="preserve">1</w:t>
      </w:r>
    </w:p>
    <w:p w14:paraId="10011BCF" w14:textId="77777777" w:rsidR="00E12A80"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To address these limitations, the integrated project team decided to switch to a Diaphragm Plate Steel Composite (DPSC) for the reactor building wall system. </w:t>
      </w:r>
      <w:r xmlns:w="http://schemas.openxmlformats.org/wordprocessingml/2006/main" w:rsidRPr="00E12A80">
        <w:rPr>
          <w:rFonts w:ascii="Calibri" w:eastAsia="Google Sans Text" w:hAnsi="Calibri" w:cs="Calibri"/>
          <w:color w:val="444746"/>
          <w:sz w:val="24"/>
          <w:szCs w:val="24"/>
          <w:vertAlign w:val="superscript"/>
        </w:rPr>
        <w:t xml:space="preserve">1</w:t>
      </w:r>
    </w:p>
    <w:p w14:paraId="7F87599C" w14:textId="77777777" w:rsidR="00E12A80" w:rsidRPr="00E12A80" w:rsidRDefault="00000000" w:rsidP="00E12A80">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E12A80">
        <w:rPr>
          <w:rFonts w:ascii="Calibri" w:eastAsia="Google Sans" w:hAnsi="Calibri" w:cs="Calibri"/>
          <w:color w:val="1B1C1D"/>
        </w:rPr>
        <w:t xml:space="preserve">Benefits of the DPSC System and Regulatory Optimization</w:t>
      </w:r>
    </w:p>
    <w:p w14:paraId="452E8B47" w14:textId="159490E5"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The DPSC system consists of two continuous plates connected by diaphragm plates. Unlike the full-penetration welding used in SteelBricks™, in DPSC the diaphragm plate is welded to the face plate using </w:t>
      </w:r>
      <w:r xmlns:w="http://schemas.openxmlformats.org/wordprocessingml/2006/main" w:rsidRPr="00E12A80">
        <w:rPr>
          <w:rFonts w:ascii="Calibri" w:eastAsia="Google Sans Text" w:hAnsi="Calibri" w:cs="Calibri"/>
          <w:b/>
          <w:color w:val="1B1C1D"/>
        </w:rPr>
        <w:t xml:space="preserve">fillet welds </w:t>
      </w:r>
      <w:r xmlns:w="http://schemas.openxmlformats.org/wordprocessingml/2006/main" w:rsidRPr="00E12A80">
        <w:rPr>
          <w:rFonts w:ascii="Calibri" w:eastAsia="Google Sans Text" w:hAnsi="Calibri" w:cs="Calibri"/>
          <w:color w:val="1B1C1D"/>
        </w:rPr>
        <w:t xml:space="preserve">.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color w:val="1B1C1D"/>
        </w:rPr>
        <w:t xml:space="preserve">The fillet weld is designed to provide the required load-bearing capacity of the plates, comparable to the strength achieved with full-penetration welding. </w:t>
      </w:r>
      <w:r xmlns:w="http://schemas.openxmlformats.org/wordprocessingml/2006/main" w:rsidRPr="00E12A80">
        <w:rPr>
          <w:rFonts w:ascii="Calibri" w:eastAsia="Google Sans Text" w:hAnsi="Calibri" w:cs="Calibri"/>
          <w:color w:val="444746"/>
          <w:sz w:val="24"/>
          <w:szCs w:val="24"/>
          <w:vertAlign w:val="superscript"/>
        </w:rPr>
        <w:t xml:space="preserve">1</w:t>
      </w:r>
    </w:p>
    <w:p w14:paraId="25A1EF4C" w14:textId="77777777"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A key advantage of DPSC is that the welding and inspection process, especially when using automated robotic manipulators, is significantly simplified </w:t>
      </w:r>
      <w:r xmlns:w="http://schemas.openxmlformats.org/wordprocessingml/2006/main" w:rsidRPr="00E12A80">
        <w:rPr>
          <w:rFonts w:ascii="Calibri" w:eastAsia="Google Sans Text" w:hAnsi="Calibri" w:cs="Calibri"/>
          <w:color w:val="1B1C1D"/>
        </w:rPr>
        <w:lastRenderedPageBreak xmlns:w="http://schemas.openxmlformats.org/wordprocessingml/2006/main"/>
      </w:r>
      <w:r xmlns:w="http://schemas.openxmlformats.org/wordprocessingml/2006/main" w:rsidRPr="00E12A80">
        <w:rPr>
          <w:rFonts w:ascii="Calibri" w:eastAsia="Google Sans Text" w:hAnsi="Calibri" w:cs="Calibri"/>
          <w:color w:val="1B1C1D"/>
        </w:rPr>
        <w:t xml:space="preserve">compared to full-penetration welding. </w:t>
      </w:r>
      <w:r xmlns:w="http://schemas.openxmlformats.org/wordprocessingml/2006/main" w:rsidRPr="00E12A80">
        <w:rPr>
          <w:rFonts w:ascii="Calibri" w:eastAsia="Google Sans Text" w:hAnsi="Calibri" w:cs="Calibri"/>
          <w:color w:val="444746"/>
          <w:sz w:val="24"/>
          <w:szCs w:val="24"/>
          <w:vertAlign w:val="superscript"/>
        </w:rPr>
        <w:t xml:space="preserve">1 Fillet weld inspection in the DPSC system is classified as </w:t>
      </w:r>
      <w:r xmlns:w="http://schemas.openxmlformats.org/wordprocessingml/2006/main" w:rsidRPr="00E12A80">
        <w:rPr>
          <w:rFonts w:ascii="Calibri" w:eastAsia="Google Sans Text" w:hAnsi="Calibri" w:cs="Calibri"/>
          <w:b/>
          <w:color w:val="1B1C1D"/>
        </w:rPr>
        <w:t xml:space="preserve">a Category H </w:t>
      </w:r>
      <w:r xmlns:w="http://schemas.openxmlformats.org/wordprocessingml/2006/main" w:rsidRPr="00E12A80">
        <w:rPr>
          <w:rFonts w:ascii="Calibri" w:eastAsia="Google Sans Text" w:hAnsi="Calibri" w:cs="Calibri"/>
          <w:color w:val="1B1C1D"/>
        </w:rPr>
        <w:t xml:space="preserve">weld </w:t>
      </w:r>
      <w:r xmlns:w="http://schemas.openxmlformats.org/wordprocessingml/2006/main" w:rsidRPr="00E12A80">
        <w:rPr>
          <w:rFonts w:ascii="Calibri" w:eastAsia="Google Sans Text" w:hAnsi="Calibri" w:cs="Calibri"/>
          <w:color w:val="1B1C1D"/>
        </w:rPr>
        <w:t xml:space="preserve">, requiring </w:t>
      </w:r>
      <w:r xmlns:w="http://schemas.openxmlformats.org/wordprocessingml/2006/main" w:rsidRPr="00E12A80">
        <w:rPr>
          <w:rFonts w:ascii="Calibri" w:eastAsia="Google Sans Text" w:hAnsi="Calibri" w:cs="Calibri"/>
          <w:b/>
          <w:color w:val="1B1C1D"/>
        </w:rPr>
        <w:t xml:space="preserve">only visual inspection </w:t>
      </w:r>
      <w:r xmlns:w="http://schemas.openxmlformats.org/wordprocessingml/2006/main" w:rsidRPr="00E12A80">
        <w:rPr>
          <w:rFonts w:ascii="Calibri" w:eastAsia="Google Sans Text" w:hAnsi="Calibri" w:cs="Calibri"/>
          <w:color w:val="1B1C1D"/>
        </w:rPr>
        <w:t xml:space="preserve">. Visual inspection can be accomplished using a camera attached to the robotic welding manipulator, eliminating the need for extensive non-destructive testing (NDE) that was mandatory for SteelBricks™ welds.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color w:val="1B1C1D"/>
        </w:rPr>
        <w:t xml:space="preserve">This technological optimization demonstrates a critical principle in nuclear construction: innovations that minimize the complexity of quality control and NDE are a direct path to cost reduction and schedule acceleration.</w:t>
      </w:r>
    </w:p>
    <w:p w14:paraId="5065FB8B" w14:textId="77777777"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Summary table of DPSC benefits:</w:t>
      </w: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B964E2" w:rsidRPr="00E12A80" w14:paraId="2ADB49A3"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36FE187"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E12A80">
              <w:rPr>
                <w:rFonts w:ascii="Calibri" w:eastAsia="Google Sans Text" w:hAnsi="Calibri" w:cs="Calibri"/>
                <w:b/>
                <w:color w:val="1B1C1D"/>
              </w:rPr>
              <w:t xml:space="preserve">Characteristic</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62BF6AC"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E12A80">
              <w:rPr>
                <w:rFonts w:ascii="Calibri" w:eastAsia="Google Sans Text" w:hAnsi="Calibri" w:cs="Calibri"/>
                <w:b/>
                <w:color w:val="1B1C1D"/>
              </w:rPr>
              <w:t xml:space="preserve">SteelBricks™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A2FD45"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E12A80">
              <w:rPr>
                <w:rFonts w:ascii="Calibri" w:eastAsia="Google Sans Text" w:hAnsi="Calibri" w:cs="Calibri"/>
                <w:b/>
                <w:color w:val="1B1C1D"/>
              </w:rPr>
              <w:t xml:space="preserve">Diaphragm Plate Steel Composite (DPSC)</w:t>
            </w:r>
          </w:p>
        </w:tc>
      </w:tr>
      <w:tr w:rsidR="00B964E2" w:rsidRPr="00E12A80" w14:paraId="33D8B33B"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9A4B893"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E12A80">
              <w:rPr>
                <w:rFonts w:ascii="Calibri" w:eastAsia="Google Sans Text" w:hAnsi="Calibri" w:cs="Calibri"/>
                <w:b/>
                <w:color w:val="1B1C1D"/>
              </w:rPr>
              <w:t xml:space="preserve">Welding Type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49A861"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Full penetration welding</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CD8E4B"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Fillet welds</w:t>
            </w:r>
          </w:p>
        </w:tc>
      </w:tr>
      <w:tr w:rsidR="00B964E2" w:rsidRPr="00E12A80" w14:paraId="7F2273EA"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60AC10"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E12A80">
              <w:rPr>
                <w:rFonts w:ascii="Calibri" w:eastAsia="Google Sans Text" w:hAnsi="Calibri" w:cs="Calibri"/>
                <w:b/>
                <w:color w:val="1B1C1D"/>
              </w:rPr>
              <w:t xml:space="preserve">Non-Destructive Testing (NDE)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B59C2E"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Extensive NDE required</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357DA8"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Visual inspection only (Category H)</w:t>
            </w:r>
          </w:p>
        </w:tc>
      </w:tr>
      <w:tr w:rsidR="00B964E2" w:rsidRPr="00E12A80" w14:paraId="7FC1CAAE"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C5C8B3"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E12A80">
              <w:rPr>
                <w:rFonts w:ascii="Calibri" w:eastAsia="Google Sans Text" w:hAnsi="Calibri" w:cs="Calibri"/>
                <w:b/>
                <w:color w:val="1B1C1D"/>
              </w:rPr>
              <w:t xml:space="preserve">Welding Volume/Timeframe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9B15C10"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Significant amount of welding, high risks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258DE8"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Significant reduction in welding volume</w:t>
            </w:r>
          </w:p>
        </w:tc>
      </w:tr>
      <w:tr w:rsidR="00B964E2" w:rsidRPr="00E12A80" w14:paraId="7A36C0C0"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8896767"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E12A80">
              <w:rPr>
                <w:rFonts w:ascii="Calibri" w:eastAsia="Google Sans Text" w:hAnsi="Calibri" w:cs="Calibri"/>
                <w:b/>
                <w:color w:val="1B1C1D"/>
              </w:rPr>
              <w:t xml:space="preserve">Material Processing</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A50AD5D"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Bending/forming and heat treatment required</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417A58B"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No bending/forming required</w:t>
            </w:r>
          </w:p>
        </w:tc>
      </w:tr>
      <w:tr w:rsidR="00B964E2" w:rsidRPr="00E12A80" w14:paraId="12FF347C"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8D7E3D"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E12A80">
              <w:rPr>
                <w:rFonts w:ascii="Calibri" w:eastAsia="Google Sans Text" w:hAnsi="Calibri" w:cs="Calibri"/>
                <w:b/>
                <w:color w:val="1B1C1D"/>
              </w:rPr>
              <w:t xml:space="preserve">Installation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30A0A2"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Relatively complex</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8F42B8"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Simplified installation (non-rounded walls)</w:t>
            </w:r>
          </w:p>
        </w:tc>
      </w:tr>
      <w:tr w:rsidR="00B964E2" w:rsidRPr="00E12A80" w14:paraId="40CDD17F"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8D2FE5"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E12A80">
              <w:rPr>
                <w:rFonts w:ascii="Calibri" w:eastAsia="Google Sans Text" w:hAnsi="Calibri" w:cs="Calibri"/>
                <w:b/>
                <w:color w:val="1B1C1D"/>
              </w:rPr>
              <w:t xml:space="preserve">Industry Experience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734809"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Limited</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39F4959"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Some experience with straight walls (AP1000®)</w:t>
            </w:r>
          </w:p>
        </w:tc>
      </w:tr>
    </w:tbl>
    <w:p w14:paraId="515492EB" w14:textId="77777777" w:rsidR="00E12A80" w:rsidRPr="00E12A80" w:rsidRDefault="00000000" w:rsidP="00E12A80">
      <w:pPr xmlns:w="http://schemas.openxmlformats.org/wordprocessingml/2006/main">
        <w:pBdr>
          <w:top w:val="nil"/>
          <w:left w:val="nil"/>
          <w:bottom w:val="nil"/>
          <w:right w:val="nil"/>
          <w:between w:val="nil"/>
        </w:pBdr>
        <w:spacing w:before="480"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GEH is currently designing and fabricating DPSC test specimens for structural testing at Purdue University to validate the system's performance.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color w:val="1B1C1D"/>
        </w:rPr>
        <w:t xml:space="preserve">For the Phase 2 demonstration, GEH has proposed building a "minimum viable design" that will demonstrate all key DPSC construction techniques for a cylindrical </w:t>
      </w:r>
      <w:r xmlns:w="http://schemas.openxmlformats.org/wordprocessingml/2006/main" w:rsidRPr="00E12A80">
        <w:rPr>
          <w:rFonts w:ascii="Calibri" w:eastAsia="Google Sans Text" w:hAnsi="Calibri" w:cs="Calibri"/>
          <w:color w:val="1B1C1D"/>
        </w:rPr>
        <w:lastRenderedPageBreak xmlns:w="http://schemas.openxmlformats.org/wordprocessingml/2006/main"/>
      </w:r>
      <w:r xmlns:w="http://schemas.openxmlformats.org/wordprocessingml/2006/main" w:rsidRPr="00E12A80">
        <w:rPr>
          <w:rFonts w:ascii="Calibri" w:eastAsia="Google Sans Text" w:hAnsi="Calibri" w:cs="Calibri"/>
          <w:color w:val="1B1C1D"/>
        </w:rPr>
        <w:t xml:space="preserve">reactor containment vessel. </w:t>
      </w:r>
      <w:r xmlns:w="http://schemas.openxmlformats.org/wordprocessingml/2006/main" w:rsidRPr="00E12A80">
        <w:rPr>
          <w:rFonts w:ascii="Calibri" w:eastAsia="Google Sans Text" w:hAnsi="Calibri" w:cs="Calibri"/>
          <w:color w:val="444746"/>
          <w:sz w:val="24"/>
          <w:szCs w:val="24"/>
          <w:vertAlign w:val="superscript"/>
        </w:rPr>
        <w:t xml:space="preserve">1</w:t>
      </w:r>
    </w:p>
    <w:p w14:paraId="5938C1A8" w14:textId="77777777" w:rsidR="00E12A80" w:rsidRPr="00E12A80" w:rsidRDefault="00000000" w:rsidP="00E12A8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0" w:name="_Toc213789661"/>
      <w:r xmlns:w="http://schemas.openxmlformats.org/wordprocessingml/2006/main" w:rsidRPr="00E12A80">
        <w:rPr>
          <w:rFonts w:ascii="Calibri" w:eastAsia="Google Sans" w:hAnsi="Calibri" w:cs="Calibri"/>
          <w:color w:val="1B1C1D"/>
        </w:rPr>
        <w:t xml:space="preserve">Monitoring and Digital Twins in Phase 1</w:t>
      </w:r>
      <w:bookmarkEnd xmlns:w="http://schemas.openxmlformats.org/wordprocessingml/2006/main" w:id="10"/>
    </w:p>
    <w:p w14:paraId="2A6380B1" w14:textId="34952853"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The current ACTI project uses advanced inspection techniques to create a 3D model of the as-built structure. The team then uses embedded sensors, 3D structural and geotechnical models, and software services to create a virtual representation known as a </w:t>
      </w:r>
      <w:r xmlns:w="http://schemas.openxmlformats.org/wordprocessingml/2006/main" w:rsidRPr="00E12A80">
        <w:rPr>
          <w:rFonts w:ascii="Calibri" w:eastAsia="Google Sans Text" w:hAnsi="Calibri" w:cs="Calibri"/>
          <w:color w:val="444746"/>
          <w:sz w:val="24"/>
          <w:szCs w:val="24"/>
          <w:vertAlign w:val="superscript"/>
        </w:rPr>
        <w:t xml:space="preserve">digital </w:t>
      </w:r>
      <w:r xmlns:w="http://schemas.openxmlformats.org/wordprocessingml/2006/main" w:rsidRPr="00E12A80">
        <w:rPr>
          <w:rFonts w:ascii="Calibri" w:eastAsia="Google Sans Text" w:hAnsi="Calibri" w:cs="Calibri"/>
          <w:b/>
          <w:color w:val="1B1C1D"/>
        </w:rPr>
        <w:t xml:space="preserve">twin </w:t>
      </w:r>
      <w:r xmlns:w="http://schemas.openxmlformats.org/wordprocessingml/2006/main" w:rsidRPr="00E12A80">
        <w:rPr>
          <w:rFonts w:ascii="Calibri" w:eastAsia="Google Sans Text" w:hAnsi="Calibri" w:cs="Calibri"/>
          <w:color w:val="1B1C1D"/>
        </w:rPr>
        <w:t xml:space="preserve">.</w:t>
      </w:r>
    </w:p>
    <w:p w14:paraId="1105C724" w14:textId="77777777" w:rsidR="00E12A80"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444746"/>
          <w:sz w:val="24"/>
          <w:szCs w:val="24"/>
          <w:vertAlign w:val="superscript"/>
        </w:rPr>
        <w:t xml:space="preserve">during </w:t>
      </w:r>
      <w:r xmlns:w="http://schemas.openxmlformats.org/wordprocessingml/2006/main" w:rsidRPr="00E12A80">
        <w:rPr>
          <w:rFonts w:ascii="Calibri" w:eastAsia="Google Sans Text" w:hAnsi="Calibri" w:cs="Calibri"/>
          <w:color w:val="1B1C1D"/>
        </w:rPr>
        <w:t xml:space="preserve">and after construction. This capability helps resolve or anticipate problems before they arise and enables proactive monitoring of the asset throughout its entire lifecycle.</w:t>
      </w:r>
    </w:p>
    <w:p w14:paraId="3E006A7F" w14:textId="77777777" w:rsidR="00E12A80" w:rsidRPr="00E12A80" w:rsidRDefault="00000000" w:rsidP="00E12A8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1" w:name="_Toc213789662"/>
      <w:r xmlns:w="http://schemas.openxmlformats.org/wordprocessingml/2006/main" w:rsidRPr="00E12A80">
        <w:rPr>
          <w:rFonts w:ascii="Calibri" w:eastAsia="Google Sans" w:hAnsi="Calibri" w:cs="Calibri"/>
          <w:color w:val="1B1C1D"/>
        </w:rPr>
        <w:t xml:space="preserve">Development of Industrial Potential</w:t>
      </w:r>
      <w:bookmarkEnd xmlns:w="http://schemas.openxmlformats.org/wordprocessingml/2006/main" w:id="11"/>
    </w:p>
    <w:p w14:paraId="09E4711D" w14:textId="25B5796F"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The ACTI project with GEH brings strategic benefits to the entire nuclear industry as it has the potential to be used by numerous US companies developing small modular reactors (SMRs) and advanced reactors. </w:t>
      </w:r>
      <w:r xmlns:w="http://schemas.openxmlformats.org/wordprocessingml/2006/main" w:rsidRPr="00E12A80">
        <w:rPr>
          <w:rFonts w:ascii="Calibri" w:eastAsia="Google Sans Text" w:hAnsi="Calibri" w:cs="Calibri"/>
          <w:color w:val="444746"/>
          <w:sz w:val="24"/>
          <w:szCs w:val="24"/>
          <w:vertAlign w:val="superscript"/>
        </w:rPr>
        <w:t xml:space="preserve">1</w:t>
      </w:r>
    </w:p>
    <w:p w14:paraId="41949895" w14:textId="77777777" w:rsidR="00E12A80"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The project promotes the development and establishment of a mature supply chain for the fabrication of nuclear components/structures, as well as the training of a skilled workforce proficient in new construction, welding, and fabrication techniques.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color w:val="1B1C1D"/>
        </w:rPr>
        <w:t xml:space="preserve">Thus, ACTI serves not only to demonstrate technologies but also to restore lost industrial expertise. Lessons learned from this project cover the supply chain, welding, fabrication, and testing of key safety components, and also enable more accurate planning of new nuclear power plant construction schedules. </w:t>
      </w:r>
      <w:r xmlns:w="http://schemas.openxmlformats.org/wordprocessingml/2006/main" w:rsidRPr="00E12A80">
        <w:rPr>
          <w:rFonts w:ascii="Calibri" w:eastAsia="Google Sans Text" w:hAnsi="Calibri" w:cs="Calibri"/>
          <w:color w:val="444746"/>
          <w:sz w:val="24"/>
          <w:szCs w:val="24"/>
          <w:vertAlign w:val="superscript"/>
        </w:rPr>
        <w:t xml:space="preserve">1</w:t>
      </w:r>
    </w:p>
    <w:p w14:paraId="488DB825" w14:textId="77777777" w:rsidR="00E12A80" w:rsidRPr="00E12A80" w:rsidRDefault="00000000" w:rsidP="00E12A80">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12" w:name="_Toc213789663"/>
      <w:r xmlns:w="http://schemas.openxmlformats.org/wordprocessingml/2006/main" w:rsidRPr="00E12A80">
        <w:rPr>
          <w:rFonts w:ascii="Calibri" w:eastAsia="Google Sans" w:hAnsi="Calibri" w:cs="Calibri"/>
          <w:color w:val="1B1C1D"/>
        </w:rPr>
        <w:t xml:space="preserve">SECTION 2. ACTI'S PROMISING DIRECTIONS: SEVEN R&amp;D PRIORITIES</w:t>
      </w:r>
      <w:bookmarkEnd xmlns:w="http://schemas.openxmlformats.org/wordprocessingml/2006/main" w:id="12"/>
    </w:p>
    <w:p w14:paraId="0E6B679B" w14:textId="77777777" w:rsidR="00E12A80"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While the current GEH project is a significant step forward, NRIC emphasizes that it is only the beginning of a much larger effort. To ensure nuclear energy is economically competitive with other forms of energy, seven key areas have been identified requiring attention, further development, and demonstration </w:t>
      </w:r>
      <w:r xmlns:w="http://schemas.openxmlformats.org/wordprocessingml/2006/main" w:rsidRPr="00E12A80">
        <w:rPr>
          <w:rFonts w:ascii="Calibri" w:eastAsia="Google Sans Text" w:hAnsi="Calibri" w:cs="Calibri"/>
          <w:color w:val="444746"/>
          <w:sz w:val="24"/>
          <w:szCs w:val="24"/>
          <w:vertAlign w:val="superscript"/>
        </w:rPr>
        <w:t xml:space="preserve">.</w:t>
      </w:r>
    </w:p>
    <w:p w14:paraId="411B7BD5" w14:textId="77777777" w:rsidR="00E12A80" w:rsidRPr="00E12A80" w:rsidRDefault="00000000" w:rsidP="00E12A8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3" w:name="_Toc213789664"/>
      <w:r xmlns:w="http://schemas.openxmlformats.org/wordprocessingml/2006/main" w:rsidRPr="00E12A80">
        <w:rPr>
          <w:rFonts w:ascii="Calibri" w:eastAsia="Google Sans" w:hAnsi="Calibri" w:cs="Calibri"/>
          <w:color w:val="1B1C1D"/>
        </w:rPr>
        <w:t xml:space="preserve">Topic #1: Risk-Informed Regulation for Advanced Nuclear Facilities</w:t>
      </w:r>
      <w:bookmarkEnd xmlns:w="http://schemas.openxmlformats.org/wordprocessingml/2006/main" w:id="13"/>
    </w:p>
    <w:p w14:paraId="644F420F" w14:textId="49724DB2"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Advanced reactors exhibit significant differences in fuel characteristics, safety systems , and operating conditions compared to traditional light-water reactors (LWRs </w:t>
      </w:r>
      <w:r xmlns:w="http://schemas.openxmlformats.org/wordprocessingml/2006/main" w:rsidRPr="00E12A80">
        <w:rPr>
          <w:rFonts w:ascii="Calibri" w:eastAsia="Google Sans Text" w:hAnsi="Calibri" w:cs="Calibri"/>
          <w:color w:val="1B1C1D"/>
        </w:rPr>
        <w:lastRenderedPageBreak xmlns:w="http://schemas.openxmlformats.org/wordprocessingml/2006/main"/>
      </w:r>
      <w:r xmlns:w="http://schemas.openxmlformats.org/wordprocessingml/2006/main" w:rsidRPr="00E12A80">
        <w:rPr>
          <w:rFonts w:ascii="Calibri" w:eastAsia="Google Sans Text" w:hAnsi="Calibri" w:cs="Calibri"/>
          <w:color w:val="444746"/>
          <w:sz w:val="24"/>
          <w:szCs w:val="24"/>
          <w:vertAlign w:val="superscript"/>
        </w:rPr>
        <w:t xml:space="preserve">) </w:t>
      </w:r>
      <w:r xmlns:w="http://schemas.openxmlformats.org/wordprocessingml/2006/main" w:rsidRPr="00E12A80">
        <w:rPr>
          <w:rFonts w:ascii="Calibri" w:eastAsia="Google Sans Text" w:hAnsi="Calibri" w:cs="Calibri"/>
          <w:color w:val="1B1C1D"/>
        </w:rPr>
        <w:t xml:space="preserve">. Traditional LWRs require extremely robust containment structures to withstand internal pressures, aircraft impacts, and seismic forces, resulting in significant civil/structural costs.</w:t>
      </w:r>
    </w:p>
    <w:p w14:paraId="4FA62DD0" w14:textId="77777777"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Non-LWR reactor designs mitigate many of these risks through their innovative or intrinsic features, such as operating at lower pressures, using advanced TRISO fuel (which acts as a barrier to radionuclides), or compact size, often allowing for underground installation. </w:t>
      </w:r>
      <w:r xmlns:w="http://schemas.openxmlformats.org/wordprocessingml/2006/main" w:rsidRPr="00E12A80">
        <w:rPr>
          <w:rFonts w:ascii="Calibri" w:eastAsia="Google Sans Text" w:hAnsi="Calibri" w:cs="Calibri"/>
          <w:color w:val="444746"/>
          <w:sz w:val="24"/>
          <w:szCs w:val="24"/>
          <w:vertAlign w:val="superscript"/>
        </w:rPr>
        <w:t xml:space="preserve">1</w:t>
      </w:r>
    </w:p>
    <w:p w14:paraId="4C52A184" w14:textId="77777777" w:rsidR="00E12A80"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Although civil/structural safety-related systems must meet stringent nuclear quality assurance (NQA) standards, significant savings can be achieved by moving to risk-informed and performance-based regulatory approaches rather than traditional prescriptive requirements. </w:t>
      </w:r>
      <w:r xmlns:w="http://schemas.openxmlformats.org/wordprocessingml/2006/main" w:rsidRPr="00E12A80">
        <w:rPr>
          <w:rFonts w:ascii="Calibri" w:eastAsia="Google Sans Text" w:hAnsi="Calibri" w:cs="Calibri"/>
          <w:color w:val="444746"/>
          <w:sz w:val="24"/>
          <w:szCs w:val="24"/>
          <w:vertAlign w:val="superscript"/>
        </w:rPr>
        <w:t xml:space="preserve">1</w:t>
      </w:r>
    </w:p>
    <w:p w14:paraId="5BEB14EF" w14:textId="77777777" w:rsidR="00E12A80" w:rsidRPr="00E12A80" w:rsidRDefault="00000000" w:rsidP="00E12A80">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E12A80">
        <w:rPr>
          <w:rFonts w:ascii="Calibri" w:eastAsia="Google Sans" w:hAnsi="Calibri" w:cs="Calibri"/>
          <w:color w:val="1B1C1D"/>
        </w:rPr>
        <w:t xml:space="preserve">NQA-1 Barriers</w:t>
      </w:r>
    </w:p>
    <w:p w14:paraId="13FAAD65" w14:textId="190B2730"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Current NQA requirements significantly increase the cost of civil construction, estimated to be approximately </w:t>
      </w:r>
      <w:r xmlns:w="http://schemas.openxmlformats.org/wordprocessingml/2006/main" w:rsidRPr="00E12A80">
        <w:rPr>
          <w:rFonts w:ascii="Calibri" w:eastAsia="Google Sans Text" w:hAnsi="Calibri" w:cs="Calibri"/>
          <w:b/>
          <w:color w:val="1B1C1D"/>
        </w:rPr>
        <w:t xml:space="preserve">double </w:t>
      </w:r>
      <w:r xmlns:w="http://schemas.openxmlformats.org/wordprocessingml/2006/main" w:rsidRPr="00E12A80">
        <w:rPr>
          <w:rFonts w:ascii="Calibri" w:eastAsia="Google Sans Text" w:hAnsi="Calibri" w:cs="Calibri"/>
          <w:color w:val="1B1C1D"/>
        </w:rPr>
        <w:t xml:space="preserve">. Nearly 75% of this NQA-induced increase stems from the need to use expensive materials that meet the NQA-1 standard, such as specialized steel and concrete.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color w:val="1B1C1D"/>
        </w:rPr>
        <w:t xml:space="preserve">Additionally, NQA requires rigorous inspections, testing, and documentation, resulting in extended construction schedules and significantly higher labor costs compared to non-nuclear projects. </w:t>
      </w:r>
      <w:r xmlns:w="http://schemas.openxmlformats.org/wordprocessingml/2006/main" w:rsidRPr="00E12A80">
        <w:rPr>
          <w:rFonts w:ascii="Calibri" w:eastAsia="Google Sans Text" w:hAnsi="Calibri" w:cs="Calibri"/>
          <w:color w:val="444746"/>
          <w:sz w:val="24"/>
          <w:szCs w:val="24"/>
          <w:vertAlign w:val="superscript"/>
        </w:rPr>
        <w:t xml:space="preserve">1</w:t>
      </w:r>
    </w:p>
    <w:p w14:paraId="5A278446" w14:textId="77777777" w:rsidR="00E12A80"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Because advanced reactors inherently mitigate most safety concerns while still being subject to the same stringent regulatory criteria as their predecessors, this often leads to unnecessary overdesign and unnecessary application of NQA-1 requirements. Given that the greatest risk to the deployment of new nuclear reactors is cost, not safety, further investment in the development of a regulatory framework tailored to the specifics of advanced reactors (TI-RIPB) is imperative </w:t>
      </w:r>
      <w:r xmlns:w="http://schemas.openxmlformats.org/wordprocessingml/2006/main" w:rsidRPr="00E12A80">
        <w:rPr>
          <w:rFonts w:ascii="Calibri" w:eastAsia="Google Sans Text" w:hAnsi="Calibri" w:cs="Calibri"/>
          <w:color w:val="444746"/>
          <w:sz w:val="24"/>
          <w:szCs w:val="24"/>
          <w:vertAlign w:val="superscript"/>
        </w:rPr>
        <w:t xml:space="preserve">.</w:t>
      </w:r>
    </w:p>
    <w:p w14:paraId="5CFBD075" w14:textId="77777777" w:rsidR="00E12A80" w:rsidRPr="00E12A80" w:rsidRDefault="00000000" w:rsidP="00E12A80">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E12A80">
        <w:rPr>
          <w:rFonts w:ascii="Calibri" w:eastAsia="Google Sans" w:hAnsi="Calibri" w:cs="Calibri"/>
          <w:color w:val="1B1C1D"/>
        </w:rPr>
        <w:t xml:space="preserve">Directions of Action:</w:t>
      </w:r>
    </w:p>
    <w:p w14:paraId="3B04663C" w14:textId="390A58C2" w:rsidR="00B964E2" w:rsidRPr="00E12A80" w:rsidRDefault="00000000" w:rsidP="00E12A80">
      <w:pPr xmlns:w="http://schemas.openxmlformats.org/wordprocessingml/2006/main">
        <w:numPr>
          <w:ilvl w:val="0"/>
          <w:numId w:val="1"/>
        </w:numPr>
        <w:pBdr>
          <w:top w:val="nil"/>
          <w:left w:val="nil"/>
          <w:bottom w:val="nil"/>
          <w:right w:val="nil"/>
          <w:between w:val="nil"/>
        </w:pBdr>
        <w:spacing w:line="275" w:lineRule="auto"/>
        <w:jc w:val="both"/>
        <w:rPr>
          <w:rFonts w:ascii="Calibri" w:hAnsi="Calibri" w:cs="Calibri"/>
        </w:rPr>
      </w:pPr>
      <w:r xmlns:w="http://schemas.openxmlformats.org/wordprocessingml/2006/main" w:rsidRPr="00E12A80">
        <w:rPr>
          <w:rFonts w:ascii="Calibri" w:eastAsia="Google Sans Text" w:hAnsi="Calibri" w:cs="Calibri"/>
          <w:color w:val="1B1C1D"/>
        </w:rPr>
        <w:t xml:space="preserve">Develop a regulatory and technical framework that uses risk-informed and performance-based approaches to define requirements for civil structures based on their functions, rather than solely on the designation “safety-related”. </w:t>
      </w:r>
      <w:r xmlns:w="http://schemas.openxmlformats.org/wordprocessingml/2006/main" w:rsidRPr="00E12A80">
        <w:rPr>
          <w:rFonts w:ascii="Calibri" w:eastAsia="Google Sans Text" w:hAnsi="Calibri" w:cs="Calibri"/>
          <w:color w:val="444746"/>
          <w:sz w:val="24"/>
          <w:szCs w:val="24"/>
          <w:vertAlign w:val="superscript"/>
        </w:rPr>
        <w:t xml:space="preserve">1</w:t>
      </w:r>
    </w:p>
    <w:p w14:paraId="32D2E2C1" w14:textId="77777777" w:rsidR="00B964E2" w:rsidRPr="00E12A80" w:rsidRDefault="00000000" w:rsidP="00E12A80">
      <w:pPr xmlns:w="http://schemas.openxmlformats.org/wordprocessingml/2006/main">
        <w:numPr>
          <w:ilvl w:val="0"/>
          <w:numId w:val="1"/>
        </w:numPr>
        <w:pBdr>
          <w:top w:val="nil"/>
          <w:left w:val="nil"/>
          <w:bottom w:val="nil"/>
          <w:right w:val="nil"/>
          <w:between w:val="nil"/>
        </w:pBdr>
        <w:spacing w:line="275" w:lineRule="auto"/>
        <w:jc w:val="both"/>
        <w:rPr>
          <w:rFonts w:ascii="Calibri" w:hAnsi="Calibri" w:cs="Calibri"/>
        </w:rPr>
      </w:pPr>
      <w:r xmlns:w="http://schemas.openxmlformats.org/wordprocessingml/2006/main" w:rsidRPr="00E12A80">
        <w:rPr>
          <w:rFonts w:ascii="Calibri" w:eastAsia="Google Sans Text" w:hAnsi="Calibri" w:cs="Calibri"/>
          <w:color w:val="1B1C1D"/>
        </w:rPr>
        <w:t xml:space="preserve">Generating sufficient data through modeling, experimentation, and validation to risk-inform the application of QA requirements. </w:t>
      </w:r>
      <w:r xmlns:w="http://schemas.openxmlformats.org/wordprocessingml/2006/main" w:rsidRPr="00E12A80">
        <w:rPr>
          <w:rFonts w:ascii="Calibri" w:eastAsia="Google Sans Text" w:hAnsi="Calibri" w:cs="Calibri"/>
          <w:color w:val="444746"/>
          <w:sz w:val="24"/>
          <w:szCs w:val="24"/>
          <w:vertAlign w:val="superscript"/>
        </w:rPr>
        <w:t xml:space="preserve">1</w:t>
      </w:r>
    </w:p>
    <w:p w14:paraId="5F51C4E7" w14:textId="77777777" w:rsidR="00B964E2" w:rsidRPr="00E12A80" w:rsidRDefault="00000000" w:rsidP="00E12A80">
      <w:pPr xmlns:w="http://schemas.openxmlformats.org/wordprocessingml/2006/main">
        <w:numPr>
          <w:ilvl w:val="0"/>
          <w:numId w:val="1"/>
        </w:numPr>
        <w:pBdr>
          <w:top w:val="nil"/>
          <w:left w:val="nil"/>
          <w:bottom w:val="nil"/>
          <w:right w:val="nil"/>
          <w:between w:val="nil"/>
        </w:pBdr>
        <w:spacing w:line="275" w:lineRule="auto"/>
        <w:jc w:val="both"/>
        <w:rPr>
          <w:rFonts w:ascii="Calibri" w:hAnsi="Calibri" w:cs="Calibri"/>
        </w:rPr>
      </w:pPr>
      <w:r xmlns:w="http://schemas.openxmlformats.org/wordprocessingml/2006/main" w:rsidRPr="00E12A80">
        <w:rPr>
          <w:rFonts w:ascii="Calibri" w:eastAsia="Google Sans Text" w:hAnsi="Calibri" w:cs="Calibri"/>
          <w:color w:val="1B1C1D"/>
        </w:rPr>
        <w:t xml:space="preserve">Establishment of new concrete standards allowing for </w:t>
      </w:r>
      <w:r xmlns:w="http://schemas.openxmlformats.org/wordprocessingml/2006/main" w:rsidRPr="00E12A80">
        <w:rPr>
          <w:rFonts w:ascii="Calibri" w:eastAsia="Google Sans Text" w:hAnsi="Calibri" w:cs="Calibri"/>
          <w:b/>
          <w:color w:val="1B1C1D"/>
        </w:rPr>
        <w:t xml:space="preserve">a graded approach </w:t>
      </w:r>
      <w:r xmlns:w="http://schemas.openxmlformats.org/wordprocessingml/2006/main" w:rsidRPr="00E12A80">
        <w:rPr>
          <w:rFonts w:ascii="Calibri" w:eastAsia="Google Sans Text" w:hAnsi="Calibri" w:cs="Calibri"/>
          <w:color w:val="1B1C1D"/>
        </w:rPr>
        <w:t xml:space="preserve">to requirements (currently the 'safety related' classification immediately requires NQA-1). </w:t>
      </w:r>
      <w:r xmlns:w="http://schemas.openxmlformats.org/wordprocessingml/2006/main" w:rsidRPr="00E12A80">
        <w:rPr>
          <w:rFonts w:ascii="Calibri" w:eastAsia="Google Sans Text" w:hAnsi="Calibri" w:cs="Calibri"/>
          <w:color w:val="444746"/>
          <w:sz w:val="24"/>
          <w:szCs w:val="24"/>
          <w:vertAlign w:val="superscript"/>
        </w:rPr>
        <w:t xml:space="preserve">1</w:t>
      </w:r>
    </w:p>
    <w:p w14:paraId="5EFBB3FF" w14:textId="77777777" w:rsidR="00B964E2" w:rsidRPr="00E12A80" w:rsidRDefault="00000000" w:rsidP="00E12A80">
      <w:pPr xmlns:w="http://schemas.openxmlformats.org/wordprocessingml/2006/main">
        <w:numPr>
          <w:ilvl w:val="0"/>
          <w:numId w:val="1"/>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E12A80">
        <w:rPr>
          <w:rFonts w:ascii="Calibri" w:eastAsia="Google Sans Text" w:hAnsi="Calibri" w:cs="Calibri"/>
          <w:color w:val="1B1C1D"/>
        </w:rPr>
        <w:lastRenderedPageBreak xmlns:w="http://schemas.openxmlformats.org/wordprocessingml/2006/main"/>
      </w:r>
      <w:r xmlns:w="http://schemas.openxmlformats.org/wordprocessingml/2006/main" w:rsidRPr="00E12A80">
        <w:rPr>
          <w:rFonts w:ascii="Calibri" w:eastAsia="Google Sans Text" w:hAnsi="Calibri" w:cs="Calibri"/>
          <w:color w:val="1B1C1D"/>
        </w:rPr>
        <w:t xml:space="preserve">Develop approaches that simplify inspections or allow the use of software controls (e.g., the Reliability and Integrity Management (RIM) program according to ASME Section XI, Division 2) instead of code-based SSC qualification. </w:t>
      </w:r>
      <w:r xmlns:w="http://schemas.openxmlformats.org/wordprocessingml/2006/main" w:rsidRPr="00E12A80">
        <w:rPr>
          <w:rFonts w:ascii="Calibri" w:eastAsia="Google Sans Text" w:hAnsi="Calibri" w:cs="Calibri"/>
          <w:color w:val="444746"/>
          <w:sz w:val="24"/>
          <w:szCs w:val="24"/>
          <w:vertAlign w:val="superscript"/>
        </w:rPr>
        <w:t xml:space="preserve">1</w:t>
      </w:r>
    </w:p>
    <w:p w14:paraId="15B60073" w14:textId="77777777" w:rsidR="00E12A80" w:rsidRPr="00E12A80" w:rsidRDefault="00000000" w:rsidP="00E12A80">
      <w:pPr xmlns:w="http://schemas.openxmlformats.org/wordprocessingml/2006/main">
        <w:pBdr>
          <w:top w:val="nil"/>
          <w:left w:val="nil"/>
          <w:bottom w:val="nil"/>
          <w:right w:val="nil"/>
          <w:between w:val="nil"/>
        </w:pBdr>
        <w:spacing w:before="240"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b/>
          <w:color w:val="1B1C1D"/>
        </w:rPr>
        <w:t xml:space="preserve">Estimated Funding Need: </w:t>
      </w:r>
      <w:r xmlns:w="http://schemas.openxmlformats.org/wordprocessingml/2006/main" w:rsidRPr="00E12A80">
        <w:rPr>
          <w:rFonts w:ascii="Calibri" w:eastAsia="Google Sans Text" w:hAnsi="Calibri" w:cs="Calibri"/>
          <w:color w:val="1B1C1D"/>
        </w:rPr>
        <w:t xml:space="preserve">$15 million over three years ($5 million annually). </w:t>
      </w:r>
      <w:r xmlns:w="http://schemas.openxmlformats.org/wordprocessingml/2006/main" w:rsidRPr="00E12A80">
        <w:rPr>
          <w:rFonts w:ascii="Calibri" w:eastAsia="Google Sans Text" w:hAnsi="Calibri" w:cs="Calibri"/>
          <w:color w:val="444746"/>
          <w:sz w:val="24"/>
          <w:szCs w:val="24"/>
          <w:vertAlign w:val="superscript"/>
        </w:rPr>
        <w:t xml:space="preserve">1</w:t>
      </w:r>
    </w:p>
    <w:p w14:paraId="50F75B0B" w14:textId="77777777" w:rsidR="00E12A80" w:rsidRPr="00E12A80" w:rsidRDefault="00000000" w:rsidP="00E12A8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4" w:name="_Toc213789665"/>
      <w:r xmlns:w="http://schemas.openxmlformats.org/wordprocessingml/2006/main" w:rsidRPr="00E12A80">
        <w:rPr>
          <w:rFonts w:ascii="Calibri" w:eastAsia="Google Sans" w:hAnsi="Calibri" w:cs="Calibri"/>
          <w:color w:val="1B1C1D"/>
        </w:rPr>
        <w:t xml:space="preserve">Topic #2: Digital Twins for Advanced Nuclear Facilities Development and Deployment</w:t>
      </w:r>
      <w:bookmarkEnd xmlns:w="http://schemas.openxmlformats.org/wordprocessingml/2006/main" w:id="14"/>
    </w:p>
    <w:p w14:paraId="288F9935" w14:textId="023BF374"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Historically, the high complexity and rigor of the nuclear design certainty process has meant that projects evaluate only a small number of options before proceeding with construction.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color w:val="1B1C1D"/>
        </w:rPr>
        <w:t xml:space="preserve">Advances in artificial intelligence (AI), machine learning (ML), computing power, and data management have enabled the creation of "digital twins" that could revolutionize the development and deployment of new infrastructure. </w:t>
      </w:r>
      <w:r xmlns:w="http://schemas.openxmlformats.org/wordprocessingml/2006/main" w:rsidRPr="00E12A80">
        <w:rPr>
          <w:rFonts w:ascii="Calibri" w:eastAsia="Google Sans Text" w:hAnsi="Calibri" w:cs="Calibri"/>
          <w:color w:val="444746"/>
          <w:sz w:val="24"/>
          <w:szCs w:val="24"/>
          <w:vertAlign w:val="superscript"/>
        </w:rPr>
        <w:t xml:space="preserve">1</w:t>
      </w:r>
    </w:p>
    <w:p w14:paraId="27F54F63" w14:textId="77777777" w:rsidR="00B964E2" w:rsidRPr="00E12A80" w:rsidRDefault="00000000" w:rsidP="00E12A80">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b/>
          <w:color w:val="1B1C1D"/>
        </w:rPr>
      </w:pPr>
      <w:r xmlns:w="http://schemas.openxmlformats.org/wordprocessingml/2006/main" w:rsidRPr="00E12A80">
        <w:rPr>
          <w:rFonts w:ascii="Calibri" w:eastAsia="Google Sans Text" w:hAnsi="Calibri" w:cs="Calibri"/>
          <w:b/>
          <w:color w:val="1B1C1D"/>
        </w:rPr>
        <w:t xml:space="preserve">Digital twins can provide the following benefits:</w:t>
      </w:r>
    </w:p>
    <w:p w14:paraId="08F3473C" w14:textId="77777777" w:rsidR="00B964E2" w:rsidRPr="00E12A80" w:rsidRDefault="00000000" w:rsidP="00E12A80">
      <w:pPr xmlns:w="http://schemas.openxmlformats.org/wordprocessingml/2006/main">
        <w:numPr>
          <w:ilvl w:val="0"/>
          <w:numId w:val="2"/>
        </w:numPr>
        <w:pBdr>
          <w:top w:val="nil"/>
          <w:left w:val="nil"/>
          <w:bottom w:val="nil"/>
          <w:right w:val="nil"/>
          <w:between w:val="nil"/>
        </w:pBdr>
        <w:spacing w:line="275" w:lineRule="auto"/>
        <w:jc w:val="both"/>
        <w:rPr>
          <w:rFonts w:ascii="Calibri" w:hAnsi="Calibri" w:cs="Calibri"/>
        </w:rPr>
      </w:pPr>
      <w:r xmlns:w="http://schemas.openxmlformats.org/wordprocessingml/2006/main" w:rsidRPr="00E12A80">
        <w:rPr>
          <w:rFonts w:ascii="Calibri" w:eastAsia="Google Sans Text" w:hAnsi="Calibri" w:cs="Calibri"/>
          <w:b/>
          <w:color w:val="1B1C1D"/>
        </w:rPr>
        <w:t xml:space="preserve">Improving Design Productivity: </w:t>
      </w:r>
      <w:r xmlns:w="http://schemas.openxmlformats.org/wordprocessingml/2006/main" w:rsidRPr="00E12A80">
        <w:rPr>
          <w:rFonts w:ascii="Calibri" w:eastAsia="Google Sans Text" w:hAnsi="Calibri" w:cs="Calibri"/>
          <w:color w:val="1B1C1D"/>
        </w:rPr>
        <w:t xml:space="preserve">Digitizing the engineering process allows modern software architectures to automatically transfer information between applications, eliminating the tedious manual rework of data across engineering disciplines. </w:t>
      </w:r>
      <w:r xmlns:w="http://schemas.openxmlformats.org/wordprocessingml/2006/main" w:rsidRPr="00E12A80">
        <w:rPr>
          <w:rFonts w:ascii="Calibri" w:eastAsia="Google Sans Text" w:hAnsi="Calibri" w:cs="Calibri"/>
          <w:color w:val="444746"/>
          <w:sz w:val="24"/>
          <w:szCs w:val="24"/>
          <w:vertAlign w:val="superscript"/>
        </w:rPr>
        <w:t xml:space="preserve">1</w:t>
      </w:r>
    </w:p>
    <w:p w14:paraId="78007A19" w14:textId="77777777" w:rsidR="00B964E2" w:rsidRPr="00E12A80" w:rsidRDefault="00000000" w:rsidP="00E12A80">
      <w:pPr xmlns:w="http://schemas.openxmlformats.org/wordprocessingml/2006/main">
        <w:numPr>
          <w:ilvl w:val="0"/>
          <w:numId w:val="2"/>
        </w:numPr>
        <w:pBdr>
          <w:top w:val="nil"/>
          <w:left w:val="nil"/>
          <w:bottom w:val="nil"/>
          <w:right w:val="nil"/>
          <w:between w:val="nil"/>
        </w:pBdr>
        <w:spacing w:line="275" w:lineRule="auto"/>
        <w:jc w:val="both"/>
        <w:rPr>
          <w:rFonts w:ascii="Calibri" w:hAnsi="Calibri" w:cs="Calibri"/>
        </w:rPr>
      </w:pPr>
      <w:r xmlns:w="http://schemas.openxmlformats.org/wordprocessingml/2006/main" w:rsidRPr="00E12A80">
        <w:rPr>
          <w:rFonts w:ascii="Calibri" w:eastAsia="Google Sans Text" w:hAnsi="Calibri" w:cs="Calibri"/>
          <w:b/>
          <w:color w:val="1B1C1D"/>
        </w:rPr>
        <w:t xml:space="preserve">Project Optimization: </w:t>
      </w:r>
      <w:r xmlns:w="http://schemas.openxmlformats.org/wordprocessingml/2006/main" w:rsidRPr="00E12A80">
        <w:rPr>
          <w:rFonts w:ascii="Calibri" w:eastAsia="Google Sans Text" w:hAnsi="Calibri" w:cs="Calibri"/>
          <w:color w:val="1B1C1D"/>
        </w:rPr>
        <w:t xml:space="preserve">Systems engineering can be digitally enabled to accommodate more simulations, analyses, and verifications early on, ensuring the optimal solution is selected in terms of cost and schedule. </w:t>
      </w:r>
      <w:r xmlns:w="http://schemas.openxmlformats.org/wordprocessingml/2006/main" w:rsidRPr="00E12A80">
        <w:rPr>
          <w:rFonts w:ascii="Calibri" w:eastAsia="Google Sans Text" w:hAnsi="Calibri" w:cs="Calibri"/>
          <w:color w:val="444746"/>
          <w:sz w:val="24"/>
          <w:szCs w:val="24"/>
          <w:vertAlign w:val="superscript"/>
        </w:rPr>
        <w:t xml:space="preserve">1</w:t>
      </w:r>
    </w:p>
    <w:p w14:paraId="2B88523B" w14:textId="77777777" w:rsidR="00E12A80" w:rsidRPr="00E12A80" w:rsidRDefault="00000000" w:rsidP="00E12A80">
      <w:pPr xmlns:w="http://schemas.openxmlformats.org/wordprocessingml/2006/main">
        <w:numPr>
          <w:ilvl w:val="0"/>
          <w:numId w:val="2"/>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E12A80">
        <w:rPr>
          <w:rFonts w:ascii="Calibri" w:eastAsia="Google Sans Text" w:hAnsi="Calibri" w:cs="Calibri"/>
          <w:b/>
          <w:color w:val="1B1C1D"/>
        </w:rPr>
        <w:t xml:space="preserve">Error Reduction: </w:t>
      </w:r>
      <w:r xmlns:w="http://schemas.openxmlformats.org/wordprocessingml/2006/main" w:rsidRPr="00E12A80">
        <w:rPr>
          <w:rFonts w:ascii="Calibri" w:eastAsia="Google Sans Text" w:hAnsi="Calibri" w:cs="Calibri"/>
          <w:color w:val="1B1C1D"/>
        </w:rPr>
        <w:t xml:space="preserve">Creating a robust </w:t>
      </w:r>
      <w:r xmlns:w="http://schemas.openxmlformats.org/wordprocessingml/2006/main" w:rsidRPr="00E12A80">
        <w:rPr>
          <w:rFonts w:ascii="Calibri" w:eastAsia="Google Sans Text" w:hAnsi="Calibri" w:cs="Calibri"/>
          <w:b/>
          <w:color w:val="1B1C1D"/>
        </w:rPr>
        <w:t xml:space="preserve">digital thread </w:t>
      </w:r>
      <w:r xmlns:w="http://schemas.openxmlformats.org/wordprocessingml/2006/main" w:rsidRPr="00E12A80">
        <w:rPr>
          <w:rFonts w:ascii="Calibri" w:eastAsia="Google Sans Text" w:hAnsi="Calibri" w:cs="Calibri"/>
          <w:color w:val="1B1C1D"/>
        </w:rPr>
        <w:t xml:space="preserve">of information maintained throughout the lifecycle ensures that data is not lost, the impact of changes is fully understood before implementation, and the physical asset is seamlessly linked to the digital design. Rework during the final design, procurement, and construction phases accounts for a significant portion of cost overruns in the nuclear industry. </w:t>
      </w:r>
      <w:r xmlns:w="http://schemas.openxmlformats.org/wordprocessingml/2006/main" w:rsidRPr="00E12A80">
        <w:rPr>
          <w:rFonts w:ascii="Calibri" w:eastAsia="Google Sans Text" w:hAnsi="Calibri" w:cs="Calibri"/>
          <w:color w:val="444746"/>
          <w:sz w:val="24"/>
          <w:szCs w:val="24"/>
          <w:vertAlign w:val="superscript"/>
        </w:rPr>
        <w:t xml:space="preserve">1</w:t>
      </w:r>
    </w:p>
    <w:p w14:paraId="2689CF60" w14:textId="77777777" w:rsidR="00E12A80" w:rsidRPr="00E12A80" w:rsidRDefault="00000000" w:rsidP="00E12A80">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E12A80">
        <w:rPr>
          <w:rFonts w:ascii="Calibri" w:eastAsia="Google Sans" w:hAnsi="Calibri" w:cs="Calibri"/>
          <w:color w:val="1B1C1D"/>
        </w:rPr>
        <w:t xml:space="preserve">Action Plan and TRL 7</w:t>
      </w:r>
    </w:p>
    <w:p w14:paraId="5E5D3CBA" w14:textId="27C75EBA"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An open, project-agnostic, modular digital twin foundation is needed. The goal is to develop a "nuclear digital engineering" ecosystem to </w:t>
      </w:r>
      <w:r xmlns:w="http://schemas.openxmlformats.org/wordprocessingml/2006/main" w:rsidRPr="00E12A80">
        <w:rPr>
          <w:rFonts w:ascii="Calibri" w:eastAsia="Google Sans Text" w:hAnsi="Calibri" w:cs="Calibri"/>
          <w:b/>
          <w:color w:val="1B1C1D"/>
        </w:rPr>
        <w:t xml:space="preserve">Technology Readiness Level (TRL) 7 </w:t>
      </w:r>
      <w:r xmlns:w="http://schemas.openxmlformats.org/wordprocessingml/2006/main" w:rsidRPr="00E12A80">
        <w:rPr>
          <w:rFonts w:ascii="Calibri" w:eastAsia="Google Sans Text" w:hAnsi="Calibri" w:cs="Calibri"/>
          <w:color w:val="1B1C1D"/>
        </w:rPr>
        <w:t xml:space="preserve">(demonstration of a system/process prototype in an operational environment).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color w:val="1B1C1D"/>
        </w:rPr>
        <w:t xml:space="preserve">This ecosystem should include Product Lifecycle Management (PLM), 3D CAD/BIM, Systems Engineering, and Enterprise Asset Management (EAM), as well as automated communication between them.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color w:val="1B1C1D"/>
        </w:rPr>
        <w:t xml:space="preserve">It is critical to begin qualifying this digital engineering ecosystem according to NQA-1 standards.</w:t>
      </w:r>
    </w:p>
    <w:p w14:paraId="6F7FF6B6" w14:textId="77777777" w:rsidR="00E12A80"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b/>
          <w:color w:val="1B1C1D"/>
        </w:rPr>
        <w:lastRenderedPageBreak xmlns:w="http://schemas.openxmlformats.org/wordprocessingml/2006/main"/>
      </w:r>
      <w:r xmlns:w="http://schemas.openxmlformats.org/wordprocessingml/2006/main" w:rsidRPr="00E12A80">
        <w:rPr>
          <w:rFonts w:ascii="Calibri" w:eastAsia="Google Sans Text" w:hAnsi="Calibri" w:cs="Calibri"/>
          <w:b/>
          <w:color w:val="1B1C1D"/>
        </w:rPr>
        <w:t xml:space="preserve">Estimated Funding Need: </w:t>
      </w:r>
      <w:r xmlns:w="http://schemas.openxmlformats.org/wordprocessingml/2006/main" w:rsidRPr="00E12A80">
        <w:rPr>
          <w:rFonts w:ascii="Calibri" w:eastAsia="Google Sans Text" w:hAnsi="Calibri" w:cs="Calibri"/>
          <w:color w:val="1B1C1D"/>
        </w:rPr>
        <w:t xml:space="preserve">$18 million over three years ($6 million annually). </w:t>
      </w:r>
      <w:r xmlns:w="http://schemas.openxmlformats.org/wordprocessingml/2006/main" w:rsidRPr="00E12A80">
        <w:rPr>
          <w:rFonts w:ascii="Calibri" w:eastAsia="Google Sans Text" w:hAnsi="Calibri" w:cs="Calibri"/>
          <w:color w:val="444746"/>
          <w:sz w:val="24"/>
          <w:szCs w:val="24"/>
          <w:vertAlign w:val="superscript"/>
        </w:rPr>
        <w:t xml:space="preserve">1</w:t>
      </w:r>
    </w:p>
    <w:p w14:paraId="7EF2E974" w14:textId="77777777" w:rsidR="00E12A80" w:rsidRPr="00E12A80" w:rsidRDefault="00000000" w:rsidP="00E12A8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5" w:name="_Toc213789666"/>
      <w:r xmlns:w="http://schemas.openxmlformats.org/wordprocessingml/2006/main" w:rsidRPr="00E12A80">
        <w:rPr>
          <w:rFonts w:ascii="Calibri" w:eastAsia="Google Sans" w:hAnsi="Calibri" w:cs="Calibri"/>
          <w:color w:val="1B1C1D"/>
        </w:rPr>
        <w:t xml:space="preserve">Topic #3: Construction and Testing of Elements Using High-Temperature Concrete</w:t>
      </w:r>
      <w:bookmarkEnd xmlns:w="http://schemas.openxmlformats.org/wordprocessingml/2006/main" w:id="15"/>
    </w:p>
    <w:p w14:paraId="588AC271" w14:textId="1B289543"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Competitiveness challenges in nuclear energy extend beyond simply reducing costs and include improving investment security and opening up new revenue streams.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color w:val="1B1C1D"/>
        </w:rPr>
        <w:t xml:space="preserve">Civil-structural systems (reinforced concrete or surrounding soils) associated with high-temperature reactors (HTRs) are the final link in the thermal energy dissipation pathway. </w:t>
      </w:r>
      <w:r xmlns:w="http://schemas.openxmlformats.org/wordprocessingml/2006/main" w:rsidRPr="00E12A80">
        <w:rPr>
          <w:rFonts w:ascii="Calibri" w:eastAsia="Google Sans Text" w:hAnsi="Calibri" w:cs="Calibri"/>
          <w:color w:val="444746"/>
          <w:sz w:val="24"/>
          <w:szCs w:val="24"/>
          <w:vertAlign w:val="superscript"/>
        </w:rPr>
        <w:t xml:space="preserve">1</w:t>
      </w:r>
    </w:p>
    <w:p w14:paraId="4F038872" w14:textId="77777777" w:rsidR="00E12A80"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LWRs can subject civil infrastructure to thermal cycling under normal operating conditions (during partial or complete failure of reactor shaft cooling systems) or in unlikely accident scenarios (e.g., depressurization with cooling system failure).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color w:val="1B1C1D"/>
        </w:rPr>
        <w:t xml:space="preserve">Current experience and regulatory frameworks focus on LWRs, which operate at lower temperatures, leaving a gap in knowledge about the behavior of reinforced concrete at elevated temperatures. </w:t>
      </w:r>
      <w:r xmlns:w="http://schemas.openxmlformats.org/wordprocessingml/2006/main" w:rsidRPr="00E12A80">
        <w:rPr>
          <w:rFonts w:ascii="Calibri" w:eastAsia="Google Sans Text" w:hAnsi="Calibri" w:cs="Calibri"/>
          <w:color w:val="444746"/>
          <w:sz w:val="24"/>
          <w:szCs w:val="24"/>
          <w:vertAlign w:val="superscript"/>
        </w:rPr>
        <w:t xml:space="preserve">1</w:t>
      </w:r>
    </w:p>
    <w:p w14:paraId="0419C4BA" w14:textId="77777777" w:rsidR="00E12A80" w:rsidRPr="00E12A80" w:rsidRDefault="00000000" w:rsidP="00E12A80">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E12A80">
        <w:rPr>
          <w:rFonts w:ascii="Calibri" w:eastAsia="Google Sans" w:hAnsi="Calibri" w:cs="Calibri"/>
          <w:color w:val="1B1C1D"/>
        </w:rPr>
        <w:t xml:space="preserve">High Temperature Concrete Capabilities</w:t>
      </w:r>
    </w:p>
    <w:p w14:paraId="5EBA87EA" w14:textId="55965A79"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The ability of advanced reactors to operate at higher temperatures could be commercialized, for example, by using waste heat for industrial facilities. Furthermore, advances in high-temperature concrete, such as the development of </w:t>
      </w:r>
      <w:r xmlns:w="http://schemas.openxmlformats.org/wordprocessingml/2006/main" w:rsidRPr="00E12A80">
        <w:rPr>
          <w:rFonts w:ascii="Calibri" w:eastAsia="Google Sans Text" w:hAnsi="Calibri" w:cs="Calibri"/>
          <w:color w:val="444746"/>
          <w:sz w:val="24"/>
          <w:szCs w:val="24"/>
          <w:vertAlign w:val="superscript"/>
        </w:rPr>
        <w:t xml:space="preserve">thermal </w:t>
      </w:r>
      <w:r xmlns:w="http://schemas.openxmlformats.org/wordprocessingml/2006/main" w:rsidRPr="00E12A80">
        <w:rPr>
          <w:rFonts w:ascii="Calibri" w:eastAsia="Google Sans Text" w:hAnsi="Calibri" w:cs="Calibri"/>
          <w:b/>
          <w:color w:val="1B1C1D"/>
        </w:rPr>
        <w:t xml:space="preserve">batteries </w:t>
      </w:r>
      <w:r xmlns:w="http://schemas.openxmlformats.org/wordprocessingml/2006/main" w:rsidRPr="00E12A80">
        <w:rPr>
          <w:rFonts w:ascii="Calibri" w:eastAsia="Google Sans Text" w:hAnsi="Calibri" w:cs="Calibri"/>
          <w:color w:val="1B1C1D"/>
        </w:rPr>
        <w:t xml:space="preserve">based on it, could improve the profitability of investments in advanced reactors.</w:t>
      </w:r>
    </w:p>
    <w:p w14:paraId="34FCFF4A" w14:textId="77777777"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Continued research into high-temperature concrete, including leveraging experience gained in geothermal and other high-temperature industries, is essential. Developing and testing concrete that maintains mechanical strength at high temperatures and thermal cycling could reduce the cost of biological shielding and cooling structures for advanced nuclear power plants </w:t>
      </w:r>
      <w:r xmlns:w="http://schemas.openxmlformats.org/wordprocessingml/2006/main" w:rsidRPr="00E12A80">
        <w:rPr>
          <w:rFonts w:ascii="Calibri" w:eastAsia="Google Sans Text" w:hAnsi="Calibri" w:cs="Calibri"/>
          <w:color w:val="444746"/>
          <w:sz w:val="24"/>
          <w:szCs w:val="24"/>
          <w:vertAlign w:val="superscript"/>
        </w:rPr>
        <w:t xml:space="preserve">.</w:t>
      </w:r>
    </w:p>
    <w:p w14:paraId="7AAC3096" w14:textId="77777777" w:rsidR="00E12A80"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b/>
          <w:color w:val="1B1C1D"/>
        </w:rPr>
        <w:t xml:space="preserve">Estimated Funding Need: </w:t>
      </w:r>
      <w:r xmlns:w="http://schemas.openxmlformats.org/wordprocessingml/2006/main" w:rsidRPr="00E12A80">
        <w:rPr>
          <w:rFonts w:ascii="Calibri" w:eastAsia="Google Sans Text" w:hAnsi="Calibri" w:cs="Calibri"/>
          <w:color w:val="1B1C1D"/>
        </w:rPr>
        <w:t xml:space="preserve">$2-3 million (for formulation development and early testing). </w:t>
      </w:r>
      <w:r xmlns:w="http://schemas.openxmlformats.org/wordprocessingml/2006/main" w:rsidRPr="00E12A80">
        <w:rPr>
          <w:rFonts w:ascii="Calibri" w:eastAsia="Google Sans Text" w:hAnsi="Calibri" w:cs="Calibri"/>
          <w:color w:val="444746"/>
          <w:sz w:val="24"/>
          <w:szCs w:val="24"/>
          <w:vertAlign w:val="superscript"/>
        </w:rPr>
        <w:t xml:space="preserve">1</w:t>
      </w:r>
    </w:p>
    <w:p w14:paraId="79FC951A" w14:textId="77777777" w:rsidR="00E12A80" w:rsidRPr="00E12A80" w:rsidRDefault="00000000" w:rsidP="00E12A8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6" w:name="_Toc213789667"/>
      <w:r xmlns:w="http://schemas.openxmlformats.org/wordprocessingml/2006/main" w:rsidRPr="00E12A80">
        <w:rPr>
          <w:rFonts w:ascii="Calibri" w:eastAsia="Google Sans" w:hAnsi="Calibri" w:cs="Calibri"/>
          <w:color w:val="1B1C1D"/>
        </w:rPr>
        <w:t xml:space="preserve">Topic #4: Testing and Demonstration of Diaphragm Wall Structures</w:t>
      </w:r>
      <w:bookmarkEnd xmlns:w="http://schemas.openxmlformats.org/wordprocessingml/2006/main" w:id="16"/>
    </w:p>
    <w:p w14:paraId="04E9D931" w14:textId="3AD0DEB5"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Excessive costs associated with large-scale bathtub excavation are one of the largest contributors to the cost of nuclear construction.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color w:val="1B1C1D"/>
        </w:rPr>
        <w:t xml:space="preserve">Diaphragm wall technology, borrowed from other industries, is a flexible vertical construction method that can be adapted for nuclear facilities. </w:t>
      </w:r>
      <w:r xmlns:w="http://schemas.openxmlformats.org/wordprocessingml/2006/main" w:rsidRPr="00E12A80">
        <w:rPr>
          <w:rFonts w:ascii="Calibri" w:eastAsia="Google Sans Text" w:hAnsi="Calibri" w:cs="Calibri"/>
          <w:color w:val="444746"/>
          <w:sz w:val="24"/>
          <w:szCs w:val="24"/>
          <w:vertAlign w:val="superscript"/>
        </w:rPr>
        <w:t xml:space="preserve">1</w:t>
      </w:r>
    </w:p>
    <w:p w14:paraId="1A3DCDD9" w14:textId="77777777"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b/>
          <w:color w:val="1B1C1D"/>
        </w:rPr>
        <w:t xml:space="preserve">Diaphragm Wall Method: </w:t>
      </w:r>
      <w:r xmlns:w="http://schemas.openxmlformats.org/wordprocessingml/2006/main" w:rsidRPr="00E12A80">
        <w:rPr>
          <w:rFonts w:ascii="Calibri" w:eastAsia="Google Sans Text" w:hAnsi="Calibri" w:cs="Calibri"/>
          <w:color w:val="1B1C1D"/>
        </w:rPr>
        <w:t xml:space="preserve">A reinforced structural diaphragm wall is constructed </w:t>
      </w:r>
      <w:r xmlns:w="http://schemas.openxmlformats.org/wordprocessingml/2006/main" w:rsidRPr="00E12A80">
        <w:rPr>
          <w:rFonts w:ascii="Calibri" w:eastAsia="Google Sans Text" w:hAnsi="Calibri" w:cs="Calibri"/>
          <w:color w:val="1B1C1D"/>
        </w:rPr>
        <w:lastRenderedPageBreak xmlns:w="http://schemas.openxmlformats.org/wordprocessingml/2006/main"/>
      </w:r>
      <w:r xmlns:w="http://schemas.openxmlformats.org/wordprocessingml/2006/main" w:rsidRPr="00E12A80">
        <w:rPr>
          <w:rFonts w:ascii="Calibri" w:eastAsia="Google Sans Text" w:hAnsi="Calibri" w:cs="Calibri"/>
          <w:color w:val="1B1C1D"/>
        </w:rPr>
        <w:t xml:space="preserve">by digging a trench vertically into the ground, which is supported by a lightweight mud mortar (bentonite or polymer) until the mortar is systematically replaced with concrete after the reinforcement cage is installed. </w:t>
      </w:r>
      <w:r xmlns:w="http://schemas.openxmlformats.org/wordprocessingml/2006/main" w:rsidRPr="00E12A80">
        <w:rPr>
          <w:rFonts w:ascii="Calibri" w:eastAsia="Google Sans Text" w:hAnsi="Calibri" w:cs="Calibri"/>
          <w:color w:val="444746"/>
          <w:sz w:val="24"/>
          <w:szCs w:val="24"/>
          <w:vertAlign w:val="superscript"/>
        </w:rPr>
        <w:t xml:space="preserve">1</w:t>
      </w:r>
    </w:p>
    <w:p w14:paraId="500EB547" w14:textId="77777777"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The use of these systems can significantly reduce the amount of excavation required for underground nuclear facilities.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color w:val="1B1C1D"/>
        </w:rPr>
        <w:t xml:space="preserve">Diaphragm walls create sealed structures with cells that can be used to house reactors, fuel storage, or hot cells. This method is particularly suitable for </w:t>
      </w:r>
      <w:r xmlns:w="http://schemas.openxmlformats.org/wordprocessingml/2006/main" w:rsidRPr="00E12A80">
        <w:rPr>
          <w:rFonts w:ascii="Calibri" w:eastAsia="Google Sans Text" w:hAnsi="Calibri" w:cs="Calibri"/>
          <w:b/>
          <w:color w:val="1B1C1D"/>
        </w:rPr>
        <w:t xml:space="preserve">the underground placement of microreactors </w:t>
      </w:r>
      <w:r xmlns:w="http://schemas.openxmlformats.org/wordprocessingml/2006/main" w:rsidRPr="00E12A80">
        <w:rPr>
          <w:rFonts w:ascii="Calibri" w:eastAsia="Google Sans Text" w:hAnsi="Calibri" w:cs="Calibri"/>
          <w:color w:val="1B1C1D"/>
        </w:rPr>
        <w:t xml:space="preserve">, providing inherent safety, physical security, and reduced time to market.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color w:val="1B1C1D"/>
        </w:rPr>
        <w:t xml:space="preserve">The structures can be easily scaled and expanded in a modular manner as needed. </w:t>
      </w:r>
      <w:r xmlns:w="http://schemas.openxmlformats.org/wordprocessingml/2006/main" w:rsidRPr="00E12A80">
        <w:rPr>
          <w:rFonts w:ascii="Calibri" w:eastAsia="Google Sans Text" w:hAnsi="Calibri" w:cs="Calibri"/>
          <w:color w:val="444746"/>
          <w:sz w:val="24"/>
          <w:szCs w:val="24"/>
          <w:vertAlign w:val="superscript"/>
        </w:rPr>
        <w:t xml:space="preserve">1</w:t>
      </w:r>
    </w:p>
    <w:p w14:paraId="5F4D4E84" w14:textId="77777777"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Successful transfer of this technology to the nuclear industry requires specialized knowledge in the areas of calculations, design, concrete technology, and joint formation that meet regulatory requirements.</w:t>
      </w:r>
    </w:p>
    <w:p w14:paraId="5AE72A86" w14:textId="77777777" w:rsidR="00E12A80"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b/>
          <w:color w:val="1B1C1D"/>
        </w:rPr>
        <w:t xml:space="preserve">Estimated Funding Requirement: </w:t>
      </w:r>
      <w:r xmlns:w="http://schemas.openxmlformats.org/wordprocessingml/2006/main" w:rsidRPr="00E12A80">
        <w:rPr>
          <w:rFonts w:ascii="Calibri" w:eastAsia="Google Sans Text" w:hAnsi="Calibri" w:cs="Calibri"/>
          <w:color w:val="1B1C1D"/>
        </w:rPr>
        <w:t xml:space="preserve">$5–$7 million (for detailed conceptual design of the demonstration facility (1–5 cells), analysis of alternatives, and requirements verification). </w:t>
      </w:r>
      <w:r xmlns:w="http://schemas.openxmlformats.org/wordprocessingml/2006/main" w:rsidRPr="00E12A80">
        <w:rPr>
          <w:rFonts w:ascii="Calibri" w:eastAsia="Google Sans Text" w:hAnsi="Calibri" w:cs="Calibri"/>
          <w:color w:val="444746"/>
          <w:sz w:val="24"/>
          <w:szCs w:val="24"/>
          <w:vertAlign w:val="superscript"/>
        </w:rPr>
        <w:t xml:space="preserve">1</w:t>
      </w:r>
    </w:p>
    <w:p w14:paraId="3AD2FA22" w14:textId="77777777" w:rsidR="00E12A80" w:rsidRPr="00E12A80" w:rsidRDefault="00000000" w:rsidP="00E12A8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7" w:name="_Toc213789668"/>
      <w:r xmlns:w="http://schemas.openxmlformats.org/wordprocessingml/2006/main" w:rsidRPr="00E12A80">
        <w:rPr>
          <w:rFonts w:ascii="Calibri" w:eastAsia="Google Sans" w:hAnsi="Calibri" w:cs="Calibri"/>
          <w:color w:val="1B1C1D"/>
        </w:rPr>
        <w:t xml:space="preserve">Topic #5: Testing Robotic and 3D Printing of Reinforced Concrete Technologies</w:t>
      </w:r>
      <w:bookmarkEnd xmlns:w="http://schemas.openxmlformats.org/wordprocessingml/2006/main" w:id="17"/>
    </w:p>
    <w:p w14:paraId="7AA95138" w14:textId="71573D2E"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The introduction of 3D printing technology into the construction of small nuclear reactors and reactor silos represents a fundamental change, replacing the traditional piecemeal approach with automated, rapid construction. </w:t>
      </w:r>
      <w:r xmlns:w="http://schemas.openxmlformats.org/wordprocessingml/2006/main" w:rsidRPr="00E12A80">
        <w:rPr>
          <w:rFonts w:ascii="Calibri" w:eastAsia="Google Sans Text" w:hAnsi="Calibri" w:cs="Calibri"/>
          <w:color w:val="444746"/>
          <w:sz w:val="24"/>
          <w:szCs w:val="24"/>
          <w:vertAlign w:val="superscript"/>
        </w:rPr>
        <w:t xml:space="preserve">1</w:t>
      </w:r>
    </w:p>
    <w:p w14:paraId="4C9DC6AE" w14:textId="77777777" w:rsidR="00B964E2" w:rsidRPr="00E12A80" w:rsidRDefault="00000000" w:rsidP="00E12A80">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The main advantages of this approach are:</w:t>
      </w:r>
    </w:p>
    <w:p w14:paraId="5BDBEC48" w14:textId="77777777" w:rsidR="00B964E2" w:rsidRPr="00E12A80" w:rsidRDefault="00000000" w:rsidP="00E12A80">
      <w:pPr xmlns:w="http://schemas.openxmlformats.org/wordprocessingml/2006/main">
        <w:numPr>
          <w:ilvl w:val="0"/>
          <w:numId w:val="3"/>
        </w:numPr>
        <w:pBdr>
          <w:top w:val="nil"/>
          <w:left w:val="nil"/>
          <w:bottom w:val="nil"/>
          <w:right w:val="nil"/>
          <w:between w:val="nil"/>
        </w:pBdr>
        <w:spacing w:line="275" w:lineRule="auto"/>
        <w:jc w:val="both"/>
        <w:rPr>
          <w:rFonts w:ascii="Calibri" w:hAnsi="Calibri" w:cs="Calibri"/>
        </w:rPr>
      </w:pPr>
      <w:r xmlns:w="http://schemas.openxmlformats.org/wordprocessingml/2006/main" w:rsidRPr="00E12A80">
        <w:rPr>
          <w:rFonts w:ascii="Calibri" w:eastAsia="Google Sans Text" w:hAnsi="Calibri" w:cs="Calibri"/>
          <w:b/>
          <w:color w:val="1B1C1D"/>
        </w:rPr>
        <w:t xml:space="preserve">Significant Time Reduction: </w:t>
      </w:r>
      <w:r xmlns:w="http://schemas.openxmlformats.org/wordprocessingml/2006/main" w:rsidRPr="00E12A80">
        <w:rPr>
          <w:rFonts w:ascii="Calibri" w:eastAsia="Google Sans Text" w:hAnsi="Calibri" w:cs="Calibri"/>
          <w:color w:val="1B1C1D"/>
        </w:rPr>
        <w:t xml:space="preserve">3D printing allows for 24/7 construction, eliminating many labor-intensive traditional steps. NRIC aims to create a framework for SMR/microreactor construction that takes less than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b/>
          <w:color w:val="1B1C1D"/>
        </w:rPr>
        <w:t xml:space="preserve">month </w:t>
      </w:r>
      <w:r xmlns:w="http://schemas.openxmlformats.org/wordprocessingml/2006/main" w:rsidRPr="00E12A80">
        <w:rPr>
          <w:rFonts w:ascii="Calibri" w:eastAsia="Google Sans Text" w:hAnsi="Calibri" w:cs="Calibri"/>
          <w:color w:val="1B1C1D"/>
        </w:rPr>
        <w:t xml:space="preserve">.</w:t>
      </w:r>
    </w:p>
    <w:p w14:paraId="1F0475A7" w14:textId="77777777" w:rsidR="00B964E2" w:rsidRPr="00E12A80" w:rsidRDefault="00000000" w:rsidP="00E12A80">
      <w:pPr xmlns:w="http://schemas.openxmlformats.org/wordprocessingml/2006/main">
        <w:numPr>
          <w:ilvl w:val="0"/>
          <w:numId w:val="3"/>
        </w:numPr>
        <w:pBdr>
          <w:top w:val="nil"/>
          <w:left w:val="nil"/>
          <w:bottom w:val="nil"/>
          <w:right w:val="nil"/>
          <w:between w:val="nil"/>
        </w:pBdr>
        <w:spacing w:line="275" w:lineRule="auto"/>
        <w:jc w:val="both"/>
        <w:rPr>
          <w:rFonts w:ascii="Calibri" w:hAnsi="Calibri" w:cs="Calibri"/>
        </w:rPr>
      </w:pPr>
      <w:r xmlns:w="http://schemas.openxmlformats.org/wordprocessingml/2006/main" w:rsidRPr="00E12A80">
        <w:rPr>
          <w:rFonts w:ascii="Calibri" w:eastAsia="Google Sans Text" w:hAnsi="Calibri" w:cs="Calibri"/>
          <w:b/>
          <w:color w:val="1B1C1D"/>
        </w:rPr>
        <w:t xml:space="preserve">Cost Efficiency: </w:t>
      </w:r>
      <w:r xmlns:w="http://schemas.openxmlformats.org/wordprocessingml/2006/main" w:rsidRPr="00E12A80">
        <w:rPr>
          <w:rFonts w:ascii="Calibri" w:eastAsia="Google Sans Text" w:hAnsi="Calibri" w:cs="Calibri"/>
          <w:color w:val="1B1C1D"/>
        </w:rPr>
        <w:t xml:space="preserve">Reduced labor requirements and reduced material waste lead to significant cost savings. </w:t>
      </w:r>
      <w:r xmlns:w="http://schemas.openxmlformats.org/wordprocessingml/2006/main" w:rsidRPr="00E12A80">
        <w:rPr>
          <w:rFonts w:ascii="Calibri" w:eastAsia="Google Sans Text" w:hAnsi="Calibri" w:cs="Calibri"/>
          <w:color w:val="444746"/>
          <w:sz w:val="24"/>
          <w:szCs w:val="24"/>
          <w:vertAlign w:val="superscript"/>
        </w:rPr>
        <w:t xml:space="preserve">1</w:t>
      </w:r>
    </w:p>
    <w:p w14:paraId="092245F0" w14:textId="77777777" w:rsidR="00B964E2" w:rsidRPr="00E12A80" w:rsidRDefault="00000000" w:rsidP="00E12A80">
      <w:pPr xmlns:w="http://schemas.openxmlformats.org/wordprocessingml/2006/main">
        <w:numPr>
          <w:ilvl w:val="0"/>
          <w:numId w:val="3"/>
        </w:numPr>
        <w:pBdr>
          <w:top w:val="nil"/>
          <w:left w:val="nil"/>
          <w:bottom w:val="nil"/>
          <w:right w:val="nil"/>
          <w:between w:val="nil"/>
        </w:pBdr>
        <w:spacing w:line="275" w:lineRule="auto"/>
        <w:jc w:val="both"/>
        <w:rPr>
          <w:rFonts w:ascii="Calibri" w:hAnsi="Calibri" w:cs="Calibri"/>
        </w:rPr>
      </w:pPr>
      <w:r xmlns:w="http://schemas.openxmlformats.org/wordprocessingml/2006/main" w:rsidRPr="00E12A80">
        <w:rPr>
          <w:rFonts w:ascii="Calibri" w:eastAsia="Google Sans Text" w:hAnsi="Calibri" w:cs="Calibri"/>
          <w:b/>
          <w:color w:val="1B1C1D"/>
        </w:rPr>
        <w:t xml:space="preserve">Improved Structural Integrity: </w:t>
      </w:r>
      <w:r xmlns:w="http://schemas.openxmlformats.org/wordprocessingml/2006/main" w:rsidRPr="00E12A80">
        <w:rPr>
          <w:rFonts w:ascii="Calibri" w:eastAsia="Google Sans Text" w:hAnsi="Calibri" w:cs="Calibri"/>
          <w:color w:val="1B1C1D"/>
        </w:rPr>
        <w:t xml:space="preserve">Custom designs and improved material properties enhance safety and durability. </w:t>
      </w:r>
      <w:r xmlns:w="http://schemas.openxmlformats.org/wordprocessingml/2006/main" w:rsidRPr="00E12A80">
        <w:rPr>
          <w:rFonts w:ascii="Calibri" w:eastAsia="Google Sans Text" w:hAnsi="Calibri" w:cs="Calibri"/>
          <w:color w:val="444746"/>
          <w:sz w:val="24"/>
          <w:szCs w:val="24"/>
          <w:vertAlign w:val="superscript"/>
        </w:rPr>
        <w:t xml:space="preserve">1</w:t>
      </w:r>
    </w:p>
    <w:p w14:paraId="02E1B97F" w14:textId="77777777" w:rsidR="00B964E2" w:rsidRPr="00E12A80" w:rsidRDefault="00000000" w:rsidP="00E12A80">
      <w:pPr xmlns:w="http://schemas.openxmlformats.org/wordprocessingml/2006/main">
        <w:numPr>
          <w:ilvl w:val="0"/>
          <w:numId w:val="3"/>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E12A80">
        <w:rPr>
          <w:rFonts w:ascii="Calibri" w:eastAsia="Google Sans Text" w:hAnsi="Calibri" w:cs="Calibri"/>
          <w:b/>
          <w:color w:val="1B1C1D"/>
        </w:rPr>
        <w:t xml:space="preserve">Improved Worker Safety: </w:t>
      </w:r>
      <w:r xmlns:w="http://schemas.openxmlformats.org/wordprocessingml/2006/main" w:rsidRPr="00E12A80">
        <w:rPr>
          <w:rFonts w:ascii="Calibri" w:eastAsia="Google Sans Text" w:hAnsi="Calibri" w:cs="Calibri"/>
          <w:color w:val="1B1C1D"/>
        </w:rPr>
        <w:t xml:space="preserve">Standardized and modular processes enabled by 3D printing reduce risks to on-site personnel. </w:t>
      </w:r>
      <w:r xmlns:w="http://schemas.openxmlformats.org/wordprocessingml/2006/main" w:rsidRPr="00E12A80">
        <w:rPr>
          <w:rFonts w:ascii="Calibri" w:eastAsia="Google Sans Text" w:hAnsi="Calibri" w:cs="Calibri"/>
          <w:color w:val="444746"/>
          <w:sz w:val="24"/>
          <w:szCs w:val="24"/>
          <w:vertAlign w:val="superscript"/>
        </w:rPr>
        <w:t xml:space="preserve">1</w:t>
      </w:r>
    </w:p>
    <w:p w14:paraId="2895DE2F" w14:textId="77777777" w:rsidR="00B964E2" w:rsidRPr="00E12A80" w:rsidRDefault="00000000" w:rsidP="00E12A80">
      <w:pPr xmlns:w="http://schemas.openxmlformats.org/wordprocessingml/2006/main">
        <w:pBdr>
          <w:top w:val="nil"/>
          <w:left w:val="nil"/>
          <w:bottom w:val="nil"/>
          <w:right w:val="nil"/>
          <w:between w:val="nil"/>
        </w:pBdr>
        <w:spacing w:before="240"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Transferring this technology to the nuclear realm presents unique challenges related to the temperature ranges and seismic loads the structures must withstand.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color w:val="1B1C1D"/>
        </w:rPr>
        <w:t xml:space="preserve">Immediate work is needed on concrete formulation development, evaluation of existing printing technologies, development of testing standards, and regulatory </w:t>
      </w:r>
      <w:r xmlns:w="http://schemas.openxmlformats.org/wordprocessingml/2006/main" w:rsidRPr="00E12A80">
        <w:rPr>
          <w:rFonts w:ascii="Calibri" w:eastAsia="Google Sans Text" w:hAnsi="Calibri" w:cs="Calibri"/>
          <w:color w:val="1B1C1D"/>
        </w:rPr>
        <w:lastRenderedPageBreak xmlns:w="http://schemas.openxmlformats.org/wordprocessingml/2006/main"/>
      </w:r>
      <w:r xmlns:w="http://schemas.openxmlformats.org/wordprocessingml/2006/main" w:rsidRPr="00E12A80">
        <w:rPr>
          <w:rFonts w:ascii="Calibri" w:eastAsia="Google Sans Text" w:hAnsi="Calibri" w:cs="Calibri"/>
          <w:color w:val="1B1C1D"/>
        </w:rPr>
        <w:t xml:space="preserve">engagement. </w:t>
      </w:r>
      <w:r xmlns:w="http://schemas.openxmlformats.org/wordprocessingml/2006/main" w:rsidRPr="00E12A80">
        <w:rPr>
          <w:rFonts w:ascii="Calibri" w:eastAsia="Google Sans Text" w:hAnsi="Calibri" w:cs="Calibri"/>
          <w:color w:val="444746"/>
          <w:sz w:val="24"/>
          <w:szCs w:val="24"/>
          <w:vertAlign w:val="superscript"/>
        </w:rPr>
        <w:t xml:space="preserve">1</w:t>
      </w:r>
    </w:p>
    <w:p w14:paraId="11CBE857" w14:textId="77777777" w:rsidR="00E12A80"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b/>
          <w:color w:val="1B1C1D"/>
        </w:rPr>
        <w:t xml:space="preserve">Estimated Funding Need: </w:t>
      </w:r>
      <w:r xmlns:w="http://schemas.openxmlformats.org/wordprocessingml/2006/main" w:rsidRPr="00E12A80">
        <w:rPr>
          <w:rFonts w:ascii="Calibri" w:eastAsia="Google Sans Text" w:hAnsi="Calibri" w:cs="Calibri"/>
          <w:color w:val="1B1C1D"/>
        </w:rPr>
        <w:t xml:space="preserve">$5–$7 million (for Phase 1). </w:t>
      </w:r>
      <w:r xmlns:w="http://schemas.openxmlformats.org/wordprocessingml/2006/main" w:rsidRPr="00E12A80">
        <w:rPr>
          <w:rFonts w:ascii="Calibri" w:eastAsia="Google Sans Text" w:hAnsi="Calibri" w:cs="Calibri"/>
          <w:color w:val="444746"/>
          <w:sz w:val="24"/>
          <w:szCs w:val="24"/>
          <w:vertAlign w:val="superscript"/>
        </w:rPr>
        <w:t xml:space="preserve">1</w:t>
      </w:r>
    </w:p>
    <w:p w14:paraId="60EA0786" w14:textId="77777777" w:rsidR="00E12A80" w:rsidRPr="00E12A80" w:rsidRDefault="00000000" w:rsidP="00E12A8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8" w:name="_Toc213789669"/>
      <w:r xmlns:w="http://schemas.openxmlformats.org/wordprocessingml/2006/main" w:rsidRPr="00E12A80">
        <w:rPr>
          <w:rFonts w:ascii="Calibri" w:eastAsia="Google Sans" w:hAnsi="Calibri" w:cs="Calibri"/>
          <w:color w:val="1B1C1D"/>
        </w:rPr>
        <w:t xml:space="preserve">Topic #6: Full-Scale Demonstration of Modular Steel-Concrete Wall Systems</w:t>
      </w:r>
      <w:bookmarkEnd xmlns:w="http://schemas.openxmlformats.org/wordprocessingml/2006/main" w:id="18"/>
    </w:p>
    <w:p w14:paraId="56D4E59E" w14:textId="569D0588"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The current ACTI NRIC project with GEH involves only small-scale trials.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color w:val="1B1C1D"/>
        </w:rPr>
        <w:t xml:space="preserve">To enable subsequent commercial use of composite wall systems (such as DPSC) and the development of a mature supply chain, a large-scale demonstration effort is required. </w:t>
      </w:r>
      <w:r xmlns:w="http://schemas.openxmlformats.org/wordprocessingml/2006/main" w:rsidRPr="00E12A80">
        <w:rPr>
          <w:rFonts w:ascii="Calibri" w:eastAsia="Google Sans Text" w:hAnsi="Calibri" w:cs="Calibri"/>
          <w:color w:val="444746"/>
          <w:sz w:val="24"/>
          <w:szCs w:val="24"/>
          <w:vertAlign w:val="superscript"/>
        </w:rPr>
        <w:t xml:space="preserve">1</w:t>
      </w:r>
    </w:p>
    <w:p w14:paraId="4079B7DD" w14:textId="77777777"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Construction and testing of full-scale mock-ups of DPSC composite walls and their connections with different types of concrete: self-compacting concrete (SCC), high-performance concrete (HPC), and reactive powder concrete (RPC) are required.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color w:val="1B1C1D"/>
        </w:rPr>
        <w:t xml:space="preserve">Particular attention should be paid to the connections between large-scale precast/prestressed sections, since although steel structures can be self-supporting and modular, the technology for connecting these modular sections on site still requires further research and testing. </w:t>
      </w:r>
      <w:r xmlns:w="http://schemas.openxmlformats.org/wordprocessingml/2006/main" w:rsidRPr="00E12A80">
        <w:rPr>
          <w:rFonts w:ascii="Calibri" w:eastAsia="Google Sans Text" w:hAnsi="Calibri" w:cs="Calibri"/>
          <w:color w:val="444746"/>
          <w:sz w:val="24"/>
          <w:szCs w:val="24"/>
          <w:vertAlign w:val="superscript"/>
        </w:rPr>
        <w:t xml:space="preserve">1</w:t>
      </w:r>
    </w:p>
    <w:p w14:paraId="734F9E39" w14:textId="77777777" w:rsidR="00E12A80"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b/>
          <w:color w:val="1B1C1D"/>
        </w:rPr>
        <w:t xml:space="preserve">Estimated Funding Need: </w:t>
      </w:r>
      <w:r xmlns:w="http://schemas.openxmlformats.org/wordprocessingml/2006/main" w:rsidRPr="00E12A80">
        <w:rPr>
          <w:rFonts w:ascii="Calibri" w:eastAsia="Google Sans Text" w:hAnsi="Calibri" w:cs="Calibri"/>
          <w:color w:val="1B1C1D"/>
        </w:rPr>
        <w:t xml:space="preserve">$50 million </w:t>
      </w:r>
      <w:r xmlns:w="http://schemas.openxmlformats.org/wordprocessingml/2006/main" w:rsidRPr="00E12A80">
        <w:rPr>
          <w:rFonts w:ascii="Calibri" w:eastAsia="Google Sans Text" w:hAnsi="Calibri" w:cs="Calibri"/>
          <w:color w:val="444746"/>
          <w:sz w:val="24"/>
          <w:szCs w:val="24"/>
          <w:vertAlign w:val="superscript"/>
        </w:rPr>
        <w:t xml:space="preserve">1</w:t>
      </w:r>
    </w:p>
    <w:p w14:paraId="5820A6F5" w14:textId="77777777" w:rsidR="00E12A80" w:rsidRPr="00E12A80" w:rsidRDefault="00000000" w:rsidP="00E12A8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9" w:name="_Toc213789670"/>
      <w:r xmlns:w="http://schemas.openxmlformats.org/wordprocessingml/2006/main" w:rsidRPr="00E12A80">
        <w:rPr>
          <w:rFonts w:ascii="Calibri" w:eastAsia="Google Sans" w:hAnsi="Calibri" w:cs="Calibri"/>
          <w:color w:val="1B1C1D"/>
        </w:rPr>
        <w:t xml:space="preserve">Topic #7: Seismic Isolators in Advanced Nuclear Reactor Construction</w:t>
      </w:r>
      <w:bookmarkEnd xmlns:w="http://schemas.openxmlformats.org/wordprocessingml/2006/main" w:id="19"/>
    </w:p>
    <w:p w14:paraId="3DCF02F2" w14:textId="5075F40E"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444746"/>
          <w:sz w:val="24"/>
          <w:szCs w:val="24"/>
          <w:vertAlign w:val="superscript"/>
        </w:rPr>
        <w:t xml:space="preserve">of </w:t>
      </w:r>
      <w:r xmlns:w="http://schemas.openxmlformats.org/wordprocessingml/2006/main" w:rsidRPr="00E12A80">
        <w:rPr>
          <w:rFonts w:ascii="Calibri" w:eastAsia="Google Sans Text" w:hAnsi="Calibri" w:cs="Calibri"/>
          <w:color w:val="1B1C1D"/>
        </w:rPr>
        <w:t xml:space="preserve">earthquakes in structures. The integration of seismic isolators into the designs of advanced nuclear reactors ensures structural integrity and safety.</w:t>
      </w:r>
    </w:p>
    <w:p w14:paraId="49B0D581" w14:textId="77777777" w:rsidR="00B964E2" w:rsidRPr="00E12A80" w:rsidRDefault="00000000" w:rsidP="00E12A80">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b/>
          <w:color w:val="1B1C1D"/>
        </w:rPr>
      </w:pPr>
      <w:r xmlns:w="http://schemas.openxmlformats.org/wordprocessingml/2006/main" w:rsidRPr="00E12A80">
        <w:rPr>
          <w:rFonts w:ascii="Calibri" w:eastAsia="Google Sans Text" w:hAnsi="Calibri" w:cs="Calibri"/>
          <w:b/>
          <w:color w:val="1B1C1D"/>
        </w:rPr>
        <w:t xml:space="preserve">Key benefits of seismic isolation:</w:t>
      </w:r>
    </w:p>
    <w:p w14:paraId="1FFB9CAB" w14:textId="77777777" w:rsidR="00B964E2" w:rsidRPr="00E12A80" w:rsidRDefault="00000000" w:rsidP="00E12A80">
      <w:pPr xmlns:w="http://schemas.openxmlformats.org/wordprocessingml/2006/main">
        <w:numPr>
          <w:ilvl w:val="0"/>
          <w:numId w:val="4"/>
        </w:numPr>
        <w:pBdr>
          <w:top w:val="nil"/>
          <w:left w:val="nil"/>
          <w:bottom w:val="nil"/>
          <w:right w:val="nil"/>
          <w:between w:val="nil"/>
        </w:pBdr>
        <w:spacing w:line="275" w:lineRule="auto"/>
        <w:jc w:val="both"/>
        <w:rPr>
          <w:rFonts w:ascii="Calibri" w:hAnsi="Calibri" w:cs="Calibri"/>
        </w:rPr>
      </w:pPr>
      <w:r xmlns:w="http://schemas.openxmlformats.org/wordprocessingml/2006/main" w:rsidRPr="00E12A80">
        <w:rPr>
          <w:rFonts w:ascii="Calibri" w:eastAsia="Google Sans Text" w:hAnsi="Calibri" w:cs="Calibri"/>
          <w:b/>
          <w:color w:val="1B1C1D"/>
        </w:rPr>
        <w:t xml:space="preserve">Enhanced Safety and Resilience: </w:t>
      </w:r>
      <w:r xmlns:w="http://schemas.openxmlformats.org/wordprocessingml/2006/main" w:rsidRPr="00E12A80">
        <w:rPr>
          <w:rFonts w:ascii="Calibri" w:eastAsia="Google Sans Text" w:hAnsi="Calibri" w:cs="Calibri"/>
          <w:color w:val="1B1C1D"/>
        </w:rPr>
        <w:t xml:space="preserve">Isolators act as a protective barrier, reducing the impact of seismic forces on the reactor structure. </w:t>
      </w:r>
      <w:r xmlns:w="http://schemas.openxmlformats.org/wordprocessingml/2006/main" w:rsidRPr="00E12A80">
        <w:rPr>
          <w:rFonts w:ascii="Calibri" w:eastAsia="Google Sans Text" w:hAnsi="Calibri" w:cs="Calibri"/>
          <w:color w:val="444746"/>
          <w:sz w:val="24"/>
          <w:szCs w:val="24"/>
          <w:vertAlign w:val="superscript"/>
        </w:rPr>
        <w:t xml:space="preserve">1</w:t>
      </w:r>
    </w:p>
    <w:p w14:paraId="12B607B1" w14:textId="77777777" w:rsidR="00B964E2" w:rsidRPr="00E12A80" w:rsidRDefault="00000000" w:rsidP="00E12A80">
      <w:pPr xmlns:w="http://schemas.openxmlformats.org/wordprocessingml/2006/main">
        <w:numPr>
          <w:ilvl w:val="0"/>
          <w:numId w:val="4"/>
        </w:numPr>
        <w:pBdr>
          <w:top w:val="nil"/>
          <w:left w:val="nil"/>
          <w:bottom w:val="nil"/>
          <w:right w:val="nil"/>
          <w:between w:val="nil"/>
        </w:pBdr>
        <w:spacing w:line="275" w:lineRule="auto"/>
        <w:jc w:val="both"/>
        <w:rPr>
          <w:rFonts w:ascii="Calibri" w:hAnsi="Calibri" w:cs="Calibri"/>
        </w:rPr>
      </w:pPr>
      <w:r xmlns:w="http://schemas.openxmlformats.org/wordprocessingml/2006/main" w:rsidRPr="00E12A80">
        <w:rPr>
          <w:rFonts w:ascii="Calibri" w:eastAsia="Google Sans Text" w:hAnsi="Calibri" w:cs="Calibri"/>
          <w:b/>
          <w:color w:val="1B1C1D"/>
        </w:rPr>
        <w:t xml:space="preserve">Benefits of Modular Construction: </w:t>
      </w:r>
      <w:r xmlns:w="http://schemas.openxmlformats.org/wordprocessingml/2006/main" w:rsidRPr="00E12A80">
        <w:rPr>
          <w:rFonts w:ascii="Calibri" w:eastAsia="Google Sans Text" w:hAnsi="Calibri" w:cs="Calibri"/>
          <w:color w:val="1B1C1D"/>
        </w:rPr>
        <w:t xml:space="preserve">Seismic isolators can facilitate modular construction approaches for advanced reactors, accelerating construction timelines. </w:t>
      </w:r>
      <w:r xmlns:w="http://schemas.openxmlformats.org/wordprocessingml/2006/main" w:rsidRPr="00E12A80">
        <w:rPr>
          <w:rFonts w:ascii="Calibri" w:eastAsia="Google Sans Text" w:hAnsi="Calibri" w:cs="Calibri"/>
          <w:color w:val="444746"/>
          <w:sz w:val="24"/>
          <w:szCs w:val="24"/>
          <w:vertAlign w:val="superscript"/>
        </w:rPr>
        <w:t xml:space="preserve">1</w:t>
      </w:r>
    </w:p>
    <w:p w14:paraId="6C51D449" w14:textId="77777777" w:rsidR="00B964E2" w:rsidRPr="00E12A80" w:rsidRDefault="00000000" w:rsidP="00E12A80">
      <w:pPr xmlns:w="http://schemas.openxmlformats.org/wordprocessingml/2006/main">
        <w:numPr>
          <w:ilvl w:val="0"/>
          <w:numId w:val="4"/>
        </w:numPr>
        <w:pBdr>
          <w:top w:val="nil"/>
          <w:left w:val="nil"/>
          <w:bottom w:val="nil"/>
          <w:right w:val="nil"/>
          <w:between w:val="nil"/>
        </w:pBdr>
        <w:spacing w:line="275" w:lineRule="auto"/>
        <w:jc w:val="both"/>
        <w:rPr>
          <w:rFonts w:ascii="Calibri" w:hAnsi="Calibri" w:cs="Calibri"/>
        </w:rPr>
      </w:pPr>
      <w:r xmlns:w="http://schemas.openxmlformats.org/wordprocessingml/2006/main" w:rsidRPr="00E12A80">
        <w:rPr>
          <w:rFonts w:ascii="Calibri" w:eastAsia="Google Sans Text" w:hAnsi="Calibri" w:cs="Calibri"/>
          <w:b/>
          <w:color w:val="1B1C1D"/>
        </w:rPr>
        <w:t xml:space="preserve">Cost Reduction: </w:t>
      </w:r>
      <w:r xmlns:w="http://schemas.openxmlformats.org/wordprocessingml/2006/main" w:rsidRPr="00E12A80">
        <w:rPr>
          <w:rFonts w:ascii="Calibri" w:eastAsia="Google Sans Text" w:hAnsi="Calibri" w:cs="Calibri"/>
          <w:color w:val="1B1C1D"/>
        </w:rPr>
        <w:t xml:space="preserve">Investing early prevents potential structural damage and costly downtime for repairs. </w:t>
      </w:r>
      <w:r xmlns:w="http://schemas.openxmlformats.org/wordprocessingml/2006/main" w:rsidRPr="00E12A80">
        <w:rPr>
          <w:rFonts w:ascii="Calibri" w:eastAsia="Google Sans Text" w:hAnsi="Calibri" w:cs="Calibri"/>
          <w:color w:val="444746"/>
          <w:sz w:val="24"/>
          <w:szCs w:val="24"/>
          <w:vertAlign w:val="superscript"/>
        </w:rPr>
        <w:t xml:space="preserve">1</w:t>
      </w:r>
    </w:p>
    <w:p w14:paraId="1A49DD32" w14:textId="77777777" w:rsidR="00B964E2" w:rsidRPr="00E12A80" w:rsidRDefault="00000000" w:rsidP="00E12A80">
      <w:pPr xmlns:w="http://schemas.openxmlformats.org/wordprocessingml/2006/main">
        <w:numPr>
          <w:ilvl w:val="0"/>
          <w:numId w:val="4"/>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E12A80">
        <w:rPr>
          <w:rFonts w:ascii="Calibri" w:eastAsia="Google Sans Text" w:hAnsi="Calibri" w:cs="Calibri"/>
          <w:b/>
          <w:color w:val="1B1C1D"/>
        </w:rPr>
        <w:t xml:space="preserve">Regulatory Compliance: </w:t>
      </w:r>
      <w:r xmlns:w="http://schemas.openxmlformats.org/wordprocessingml/2006/main" w:rsidRPr="00E12A80">
        <w:rPr>
          <w:rFonts w:ascii="Calibri" w:eastAsia="Google Sans Text" w:hAnsi="Calibri" w:cs="Calibri"/>
          <w:color w:val="1B1C1D"/>
        </w:rPr>
        <w:t xml:space="preserve">Incorporating isolators can exceed minimum regulatory requirements, which can potentially streamline the regulatory approval process and shorten project timelines. </w:t>
      </w:r>
      <w:r xmlns:w="http://schemas.openxmlformats.org/wordprocessingml/2006/main" w:rsidRPr="00E12A80">
        <w:rPr>
          <w:rFonts w:ascii="Calibri" w:eastAsia="Google Sans Text" w:hAnsi="Calibri" w:cs="Calibri"/>
          <w:color w:val="444746"/>
          <w:sz w:val="24"/>
          <w:szCs w:val="24"/>
          <w:vertAlign w:val="superscript"/>
        </w:rPr>
        <w:t xml:space="preserve">1</w:t>
      </w:r>
    </w:p>
    <w:p w14:paraId="1EB79791" w14:textId="77777777" w:rsidR="00B964E2" w:rsidRPr="00E12A80" w:rsidRDefault="00000000" w:rsidP="00E12A80">
      <w:pPr xmlns:w="http://schemas.openxmlformats.org/wordprocessingml/2006/main">
        <w:pBdr>
          <w:top w:val="nil"/>
          <w:left w:val="nil"/>
          <w:bottom w:val="nil"/>
          <w:right w:val="nil"/>
          <w:between w:val="nil"/>
        </w:pBdr>
        <w:spacing w:before="240" w:after="24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Additional investment is needed to standardize equipment, achieve regulatory acceptance, and reduce capital costs associated with seismic isolation.</w:t>
      </w:r>
    </w:p>
    <w:p w14:paraId="043E4556" w14:textId="77777777"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b/>
          <w:color w:val="1B1C1D"/>
        </w:rPr>
        <w:lastRenderedPageBreak xmlns:w="http://schemas.openxmlformats.org/wordprocessingml/2006/main"/>
      </w:r>
      <w:r xmlns:w="http://schemas.openxmlformats.org/wordprocessingml/2006/main" w:rsidRPr="00E12A80">
        <w:rPr>
          <w:rFonts w:ascii="Calibri" w:eastAsia="Google Sans Text" w:hAnsi="Calibri" w:cs="Calibri"/>
          <w:b/>
          <w:color w:val="1B1C1D"/>
        </w:rPr>
        <w:t xml:space="preserve">Estimated Funding Need: </w:t>
      </w:r>
      <w:r xmlns:w="http://schemas.openxmlformats.org/wordprocessingml/2006/main" w:rsidRPr="00E12A80">
        <w:rPr>
          <w:rFonts w:ascii="Calibri" w:eastAsia="Google Sans Text" w:hAnsi="Calibri" w:cs="Calibri"/>
          <w:color w:val="1B1C1D"/>
        </w:rPr>
        <w:t xml:space="preserve">$20 million </w:t>
      </w:r>
      <w:r xmlns:w="http://schemas.openxmlformats.org/wordprocessingml/2006/main" w:rsidRPr="00E12A80">
        <w:rPr>
          <w:rFonts w:ascii="Calibri" w:eastAsia="Google Sans Text" w:hAnsi="Calibri" w:cs="Calibri"/>
          <w:color w:val="444746"/>
          <w:sz w:val="24"/>
          <w:szCs w:val="24"/>
          <w:vertAlign w:val="superscript"/>
        </w:rPr>
        <w:t xml:space="preserve">1</w:t>
      </w:r>
    </w:p>
    <w:p w14:paraId="63F6956F" w14:textId="77777777"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NRIC ACTI R&amp;D Proposals Summary</w:t>
      </w:r>
    </w:p>
    <w:tbl>
      <w:tblPr>
        <w:tblStyle w:val="a6"/>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B964E2" w:rsidRPr="00E12A80" w14:paraId="4178952D"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CFAF13"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E12A80">
              <w:rPr>
                <w:rFonts w:ascii="Calibri" w:eastAsia="Google Sans Text" w:hAnsi="Calibri" w:cs="Calibri"/>
                <w:b/>
                <w:color w:val="1B1C1D"/>
              </w:rPr>
              <w:t xml:space="preserve">Topic No.</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7C2706"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E12A80">
              <w:rPr>
                <w:rFonts w:ascii="Calibri" w:eastAsia="Google Sans Text" w:hAnsi="Calibri" w:cs="Calibri"/>
                <w:b/>
                <w:color w:val="1B1C1D"/>
              </w:rPr>
              <w:t xml:space="preserve">Technology/Direction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4F1D0B8"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E12A80">
              <w:rPr>
                <w:rFonts w:ascii="Calibri" w:eastAsia="Google Sans Text" w:hAnsi="Calibri" w:cs="Calibri"/>
                <w:b/>
                <w:color w:val="1B1C1D"/>
              </w:rPr>
              <w:t xml:space="preserve">Main Goal</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BE0FDE2"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E12A80">
              <w:rPr>
                <w:rFonts w:ascii="Calibri" w:eastAsia="Google Sans Text" w:hAnsi="Calibri" w:cs="Calibri"/>
                <w:b/>
                <w:color w:val="1B1C1D"/>
              </w:rPr>
              <w:t xml:space="preserve">Estimated Financing Need (USD)</w:t>
            </w:r>
          </w:p>
        </w:tc>
      </w:tr>
      <w:tr w:rsidR="00B964E2" w:rsidRPr="00E12A80" w14:paraId="3E53C7AE"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FFC387"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1</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3FCE642"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Risk-Based Regulation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81A7879"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Civilian Structure Cost Reduction (NQA-1) through TI-RIPB.</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8C9598"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$15 million (over 3 years)</w:t>
            </w:r>
          </w:p>
        </w:tc>
      </w:tr>
      <w:tr w:rsidR="00B964E2" w:rsidRPr="00E12A80" w14:paraId="7E941ABE"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20216C"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2</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AF0373"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Digital Twins (TRL 7)</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243D1A"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Optimizing design and reducing errors, creating an open ecosystem.</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48DEB1"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$18 million (over 3 years)</w:t>
            </w:r>
          </w:p>
        </w:tc>
      </w:tr>
      <w:tr w:rsidR="00B964E2" w:rsidRPr="00E12A80" w14:paraId="5A8643CE"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2D2E130"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3</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15B326"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High Temperature Concrete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8681EF"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Ensuring the structural integrity of the thermal insulation material and its use in thermal accumulators.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339274"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$2–3 million</w:t>
            </w:r>
          </w:p>
        </w:tc>
      </w:tr>
      <w:tr w:rsidR="00B964E2" w:rsidRPr="00E12A80" w14:paraId="5F137E16"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E4239B"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4</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36CF1F"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Diaphragm Walls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3B49BA0"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Reducing excavation volumes, supporting underground microreactors.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2C307EB"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$5–$7 million</w:t>
            </w:r>
          </w:p>
        </w:tc>
      </w:tr>
      <w:tr w:rsidR="00B964E2" w:rsidRPr="00E12A80" w14:paraId="7B5A2A9B"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9D90948"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5</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45C939"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Robotic 3D Printing</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458725"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Ultra-fast construction (target: &lt;1 month for SMRs/Microreactors </w:t>
            </w:r>
            <w:r xmlns:w="http://schemas.openxmlformats.org/wordprocessingml/2006/main" w:rsidRPr="00E12A80">
              <w:rPr>
                <w:rFonts w:ascii="Calibri" w:eastAsia="Google Sans Text" w:hAnsi="Calibri" w:cs="Calibri"/>
                <w:color w:val="1B1C1D"/>
              </w:rPr>
              <w:lastRenderedPageBreak xmlns:w="http://schemas.openxmlformats.org/wordprocessingml/2006/main"/>
            </w:r>
            <w:r xmlns:w="http://schemas.openxmlformats.org/wordprocessingml/2006/main" w:rsidRPr="00E12A80">
              <w:rPr>
                <w:rFonts w:ascii="Calibri" w:eastAsia="Google Sans Text" w:hAnsi="Calibri" w:cs="Calibri"/>
                <w:color w:val="1B1C1D"/>
              </w:rPr>
              <w:t xml:space="preserv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5E5E72"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lastRenderedPageBreak xmlns:w="http://schemas.openxmlformats.org/wordprocessingml/2006/main"/>
            </w:r>
            <w:r xmlns:w="http://schemas.openxmlformats.org/wordprocessingml/2006/main" w:rsidRPr="00E12A80">
              <w:rPr>
                <w:rFonts w:ascii="Calibri" w:eastAsia="Google Sans Text" w:hAnsi="Calibri" w:cs="Calibri"/>
                <w:color w:val="1B1C1D"/>
              </w:rPr>
              <w:t xml:space="preserve">$5–$7 million</w:t>
            </w:r>
          </w:p>
        </w:tc>
      </w:tr>
      <w:tr w:rsidR="00B964E2" w:rsidRPr="00E12A80" w14:paraId="47B02AB8"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216B6D"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6</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6231CD3"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Full-Scale Modular Walls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159787"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Validation of large-scale composite systems and supply chain development.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62FDD2"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$50 million</w:t>
            </w:r>
          </w:p>
        </w:tc>
      </w:tr>
      <w:tr w:rsidR="00B964E2" w:rsidRPr="00E12A80" w14:paraId="48E1B20B"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63AEFB"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7</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3CC0BB"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Seismic Isolators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BA8ED6"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Reducing seismic risk, simplifying standardization and the regulatory process.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069DD4" w14:textId="77777777" w:rsidR="00B964E2" w:rsidRPr="00E12A80" w:rsidRDefault="00000000" w:rsidP="00E12A8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$20 million</w:t>
            </w:r>
          </w:p>
        </w:tc>
      </w:tr>
    </w:tbl>
    <w:p w14:paraId="15783CB8" w14:textId="77777777" w:rsidR="00B964E2" w:rsidRPr="00E12A80" w:rsidRDefault="00B964E2" w:rsidP="00E12A80">
      <w:pPr>
        <w:pBdr>
          <w:top w:val="nil"/>
          <w:left w:val="nil"/>
          <w:bottom w:val="nil"/>
          <w:right w:val="nil"/>
          <w:between w:val="nil"/>
        </w:pBdr>
        <w:spacing w:before="480" w:after="240" w:line="275" w:lineRule="auto"/>
        <w:jc w:val="both"/>
        <w:rPr>
          <w:rFonts w:ascii="Calibri" w:eastAsia="Google Sans Text" w:hAnsi="Calibri" w:cs="Calibri"/>
          <w:color w:val="1B1C1D"/>
        </w:rPr>
      </w:pPr>
    </w:p>
    <w:p w14:paraId="14C9641A" w14:textId="77777777" w:rsidR="00E12A80" w:rsidRPr="00E12A80" w:rsidRDefault="00000000" w:rsidP="00E12A80">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20" w:name="_Toc213789671"/>
      <w:r xmlns:w="http://schemas.openxmlformats.org/wordprocessingml/2006/main" w:rsidRPr="00E12A80">
        <w:rPr>
          <w:rFonts w:ascii="Calibri" w:eastAsia="Google Sans" w:hAnsi="Calibri" w:cs="Calibri"/>
          <w:color w:val="1B1C1D"/>
        </w:rPr>
        <w:t xml:space="preserve">SECTION 3. EXPERT ANALYSIS AND STRATEGIC CONCLUSIONS</w:t>
      </w:r>
      <w:bookmarkEnd xmlns:w="http://schemas.openxmlformats.org/wordprocessingml/2006/main" w:id="20"/>
    </w:p>
    <w:p w14:paraId="463FCA06" w14:textId="3CA15868" w:rsidR="00E12A80" w:rsidRPr="00E12A80" w:rsidRDefault="00000000" w:rsidP="00E12A8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1" w:name="_Toc213789672"/>
      <w:r xmlns:w="http://schemas.openxmlformats.org/wordprocessingml/2006/main" w:rsidRPr="00E12A80">
        <w:rPr>
          <w:rFonts w:ascii="Calibri" w:eastAsia="Google Sans" w:hAnsi="Calibri" w:cs="Calibri"/>
          <w:color w:val="1B1C1D"/>
        </w:rPr>
        <w:t xml:space="preserve">Strategic Interdependence of Technological Directions</w:t>
      </w:r>
      <w:bookmarkEnd xmlns:w="http://schemas.openxmlformats.org/wordprocessingml/2006/main" w:id="21"/>
    </w:p>
    <w:p w14:paraId="6F2012DB" w14:textId="77777777" w:rsidR="00E12A80"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An analysis of the seven proposed R&amp;D areas shows that they are not isolated initiatives but rather an interconnected system. Regulatory reform (Topic 1) acts as a critical economic catalyst for all construction technologies. Unless the high costs of materials and processes imposed by current NQA-1 requirements are reduced through the implementation of risk-informed and performance-based approaches, the economic impact of major technology investments (e.g., $50 million for a full-scale demonstration of modular walls, Topic 6) will be negated. Indeed, the successful implementation of any advanced construction method in the nuclear sector directly depends on the parallel successful implementation of the TI-RIPB regulatory approach.</w:t>
      </w:r>
    </w:p>
    <w:p w14:paraId="23F0F224" w14:textId="77777777" w:rsidR="00E12A80" w:rsidRPr="00E12A80" w:rsidRDefault="00000000" w:rsidP="00E12A8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2" w:name="_Toc213789673"/>
      <w:r xmlns:w="http://schemas.openxmlformats.org/wordprocessingml/2006/main" w:rsidRPr="00E12A80">
        <w:rPr>
          <w:rFonts w:ascii="Calibri" w:eastAsia="Google Sans" w:hAnsi="Calibri" w:cs="Calibri"/>
          <w:color w:val="1B1C1D"/>
        </w:rPr>
        <w:t xml:space="preserve">DPSC Optimization Lesson: Prioritizing NDE Reduction</w:t>
      </w:r>
      <w:bookmarkEnd xmlns:w="http://schemas.openxmlformats.org/wordprocessingml/2006/main" w:id="22"/>
    </w:p>
    <w:p w14:paraId="223E3329" w14:textId="3C806008"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The transition from SteelBricks™ to DPSC on the current GEH project is an important methodological lesson. The initial choice (SteelBricks™) was driven by technical specifications, but its regulatory implications (full-penetration welding requirements and extensive NDE) created unacceptable risks of schedule delays and cost overruns </w:t>
      </w:r>
      <w:r xmlns:w="http://schemas.openxmlformats.org/wordprocessingml/2006/main" w:rsidRPr="00E12A80">
        <w:rPr>
          <w:rFonts w:ascii="Calibri" w:eastAsia="Google Sans Text" w:hAnsi="Calibri" w:cs="Calibri"/>
          <w:color w:val="444746"/>
          <w:sz w:val="24"/>
          <w:szCs w:val="24"/>
          <w:vertAlign w:val="superscript"/>
        </w:rPr>
        <w:t xml:space="preserve">.</w:t>
      </w:r>
    </w:p>
    <w:p w14:paraId="4E1639F7" w14:textId="77777777" w:rsidR="00E12A80"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lastRenderedPageBreak xmlns:w="http://schemas.openxmlformats.org/wordprocessingml/2006/main"/>
      </w:r>
      <w:r xmlns:w="http://schemas.openxmlformats.org/wordprocessingml/2006/main" w:rsidRPr="00E12A80">
        <w:rPr>
          <w:rFonts w:ascii="Calibri" w:eastAsia="Google Sans Text" w:hAnsi="Calibri" w:cs="Calibri"/>
          <w:color w:val="1B1C1D"/>
        </w:rPr>
        <w:t xml:space="preserve">An innovative solution (DPSC) involves the use of fillet welds, which, due to their classification as Category H welds, require only visual inspection.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color w:val="1B1C1D"/>
        </w:rPr>
        <w:t xml:space="preserve">This significantly simplifies robotic welding and reduces inspection time. This case demonstrates that in nuclear construction, the key factor determining the economic viability of a structure is not only its strength but also, above all, </w:t>
      </w:r>
      <w:r xmlns:w="http://schemas.openxmlformats.org/wordprocessingml/2006/main" w:rsidRPr="00E12A80">
        <w:rPr>
          <w:rFonts w:ascii="Calibri" w:eastAsia="Google Sans Text" w:hAnsi="Calibri" w:cs="Calibri"/>
          <w:b/>
          <w:color w:val="1B1C1D"/>
        </w:rPr>
        <w:t xml:space="preserve">minimizing the complexity of quality control processes, non-destructive testing (NDE), and regulatory documentation </w:t>
      </w:r>
      <w:r xmlns:w="http://schemas.openxmlformats.org/wordprocessingml/2006/main" w:rsidRPr="00E12A80">
        <w:rPr>
          <w:rFonts w:ascii="Calibri" w:eastAsia="Google Sans Text" w:hAnsi="Calibri" w:cs="Calibri"/>
          <w:color w:val="1B1C1D"/>
        </w:rPr>
        <w:t xml:space="preserve">. The cost and complexity of the process in the nuclear sector often outweigh the cost of the materials themselves.</w:t>
      </w:r>
    </w:p>
    <w:p w14:paraId="23E5E212" w14:textId="77777777" w:rsidR="00E12A80" w:rsidRPr="00E12A80" w:rsidRDefault="00000000" w:rsidP="00E12A8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3" w:name="_Toc213789674"/>
      <w:r xmlns:w="http://schemas.openxmlformats.org/wordprocessingml/2006/main" w:rsidRPr="00E12A80">
        <w:rPr>
          <w:rFonts w:ascii="Calibri" w:eastAsia="Google Sans" w:hAnsi="Calibri" w:cs="Calibri"/>
          <w:color w:val="1B1C1D"/>
        </w:rPr>
        <w:t xml:space="preserve">Digitalization as the Basis for Automation</w:t>
      </w:r>
      <w:bookmarkEnd xmlns:w="http://schemas.openxmlformats.org/wordprocessingml/2006/main" w:id="23"/>
    </w:p>
    <w:p w14:paraId="4312B239" w14:textId="77777777" w:rsidR="00E12A80"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The Digital Twins initiative (Topic 2) is fundamental to other advanced construction methods, such as robotic 3D printing (Topic 5) and diaphragm wall structures (Topic 4). Developing a digital engineering ecosystem to TRL 7 ensures critical 3D modeling accuracy, 4D modeling integration, and end-to-end data control throughout the lifecycle.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color w:val="1B1C1D"/>
        </w:rPr>
        <w:t xml:space="preserve">Without this digital foundation, which ensures impeccable accuracy and quality control, it is impossible to safely and efficiently deploy automated and modular construction technologies on a nuclear site.</w:t>
      </w:r>
    </w:p>
    <w:p w14:paraId="623EB4E5" w14:textId="77777777" w:rsidR="00E12A80" w:rsidRPr="00E12A80" w:rsidRDefault="00000000" w:rsidP="00E12A8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4" w:name="_Toc213789675"/>
      <w:r xmlns:w="http://schemas.openxmlformats.org/wordprocessingml/2006/main" w:rsidRPr="00E12A80">
        <w:rPr>
          <w:rFonts w:ascii="Calibri" w:eastAsia="Google Sans" w:hAnsi="Calibri" w:cs="Calibri"/>
          <w:color w:val="1B1C1D"/>
        </w:rPr>
        <w:t xml:space="preserve">Restoring Lost Industrial Experience</w:t>
      </w:r>
      <w:bookmarkEnd xmlns:w="http://schemas.openxmlformats.org/wordprocessingml/2006/main" w:id="24"/>
    </w:p>
    <w:p w14:paraId="3716678B" w14:textId="77777777" w:rsidR="00E12A80"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ACTI serves an important purpose beyond simple technology demonstration. Projects, particularly large-scale ones (such as the $50 million Topic 6), represent strategic investments in restoring lost industrial expertise. By investing in the development and testing of new welding, fabrication, and assembly technologies for composite structures, ACTI is purposefully developing a mature supply chain and training a workforce for future SMR and advanced reactor deployments in the United States </w:t>
      </w:r>
      <w:r xmlns:w="http://schemas.openxmlformats.org/wordprocessingml/2006/main" w:rsidRPr="00E12A80">
        <w:rPr>
          <w:rFonts w:ascii="Calibri" w:eastAsia="Google Sans Text" w:hAnsi="Calibri" w:cs="Calibri"/>
          <w:color w:val="444746"/>
          <w:sz w:val="24"/>
          <w:szCs w:val="24"/>
          <w:vertAlign w:val="superscript"/>
        </w:rPr>
        <w:t xml:space="preserve">.</w:t>
      </w:r>
    </w:p>
    <w:p w14:paraId="17E31FE7" w14:textId="77777777" w:rsidR="00E12A80" w:rsidRPr="00E12A80" w:rsidRDefault="00000000" w:rsidP="00E12A80">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25" w:name="_Toc213789676"/>
      <w:r xmlns:w="http://schemas.openxmlformats.org/wordprocessingml/2006/main" w:rsidRPr="00E12A80">
        <w:rPr>
          <w:rFonts w:ascii="Calibri" w:eastAsia="Google Sans" w:hAnsi="Calibri" w:cs="Calibri"/>
          <w:color w:val="1B1C1D"/>
        </w:rPr>
        <w:t xml:space="preserve">APPENDIX: HISTORICAL CONTEXT OF ADVANCED CONSTRUCTION METHODS</w:t>
      </w:r>
      <w:bookmarkEnd xmlns:w="http://schemas.openxmlformats.org/wordprocessingml/2006/main" w:id="25"/>
    </w:p>
    <w:p w14:paraId="12F8A7D0" w14:textId="77777777" w:rsidR="00E12A80"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ACTI's proposals are a logical development of construction methods already successfully applied in nuclear and large civil industries worldwide. </w:t>
      </w:r>
      <w:r xmlns:w="http://schemas.openxmlformats.org/wordprocessingml/2006/main" w:rsidRPr="00E12A80">
        <w:rPr>
          <w:rFonts w:ascii="Calibri" w:eastAsia="Google Sans Text" w:hAnsi="Calibri" w:cs="Calibri"/>
          <w:color w:val="444746"/>
          <w:sz w:val="24"/>
          <w:szCs w:val="24"/>
          <w:vertAlign w:val="superscript"/>
        </w:rPr>
        <w:t xml:space="preserve">1</w:t>
      </w:r>
    </w:p>
    <w:p w14:paraId="0FFD2388" w14:textId="77777777" w:rsidR="00E12A80" w:rsidRPr="00E12A80" w:rsidRDefault="00000000" w:rsidP="00E12A8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6" w:name="_Toc213789677"/>
      <w:r xmlns:w="http://schemas.openxmlformats.org/wordprocessingml/2006/main" w:rsidRPr="00E12A80">
        <w:rPr>
          <w:rFonts w:ascii="Calibri" w:eastAsia="Google Sans" w:hAnsi="Calibri" w:cs="Calibri"/>
          <w:color w:val="1B1C1D"/>
        </w:rPr>
        <w:t xml:space="preserve">Modularity and Vertical Installation</w:t>
      </w:r>
      <w:bookmarkEnd xmlns:w="http://schemas.openxmlformats.org/wordprocessingml/2006/main" w:id="26"/>
    </w:p>
    <w:p w14:paraId="2FC6C88D" w14:textId="684A932D"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ACTI builds on the modularity concept previously employed at sites such as Kashiwazaki-Kariwa-7 in Japan, where the reactor building floors were divided into modules and lifted by crane.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color w:val="1B1C1D"/>
        </w:rPr>
        <w:t xml:space="preserve">At Lingao-4 in China, the containment dome was assembled on the ground and lifted as a single module, reducing the time typically required to assemble sections. </w:t>
      </w:r>
      <w:r xmlns:w="http://schemas.openxmlformats.org/wordprocessingml/2006/main" w:rsidRPr="00E12A80">
        <w:rPr>
          <w:rFonts w:ascii="Calibri" w:eastAsia="Google Sans Text" w:hAnsi="Calibri" w:cs="Calibri"/>
          <w:color w:val="444746"/>
          <w:sz w:val="24"/>
          <w:szCs w:val="24"/>
          <w:vertAlign w:val="superscript"/>
        </w:rPr>
        <w:t xml:space="preserve">1</w:t>
      </w:r>
    </w:p>
    <w:p w14:paraId="6C15F688" w14:textId="77777777" w:rsidR="00E12A80"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lastRenderedPageBreak xmlns:w="http://schemas.openxmlformats.org/wordprocessingml/2006/main"/>
      </w:r>
      <w:r xmlns:w="http://schemas.openxmlformats.org/wordprocessingml/2006/main" w:rsidRPr="00E12A80">
        <w:rPr>
          <w:rFonts w:ascii="Calibri" w:eastAsia="Google Sans Text" w:hAnsi="Calibri" w:cs="Calibri"/>
          <w:color w:val="1B1C1D"/>
        </w:rPr>
        <w:t xml:space="preserve">Similarly, ACTI's vertical shaft construction technology complements the </w:t>
      </w:r>
      <w:r xmlns:w="http://schemas.openxmlformats.org/wordprocessingml/2006/main" w:rsidRPr="00E12A80">
        <w:rPr>
          <w:rFonts w:ascii="Calibri" w:eastAsia="Google Sans Text" w:hAnsi="Calibri" w:cs="Calibri"/>
          <w:b/>
          <w:color w:val="1B1C1D"/>
        </w:rPr>
        <w:t xml:space="preserve">Open Top Installation method </w:t>
      </w:r>
      <w:r xmlns:w="http://schemas.openxmlformats.org/wordprocessingml/2006/main" w:rsidRPr="00E12A80">
        <w:rPr>
          <w:rFonts w:ascii="Calibri" w:eastAsia="Google Sans Text" w:hAnsi="Calibri" w:cs="Calibri"/>
          <w:color w:val="1B1C1D"/>
        </w:rPr>
        <w:t xml:space="preserve">used on Qingshan 3 and 4 in China and Tarapur 3 and 4 in India. This method uses very heavy lift (VHL) cranes to lower large equipment (such as steam generators) through a temporary opening in the roof, significantly reducing installation time </w:t>
      </w:r>
      <w:r xmlns:w="http://schemas.openxmlformats.org/wordprocessingml/2006/main" w:rsidRPr="00E12A80">
        <w:rPr>
          <w:rFonts w:ascii="Calibri" w:eastAsia="Google Sans Text" w:hAnsi="Calibri" w:cs="Calibri"/>
          <w:color w:val="444746"/>
          <w:sz w:val="24"/>
          <w:szCs w:val="24"/>
          <w:vertAlign w:val="superscript"/>
        </w:rPr>
        <w:t xml:space="preserve">.</w:t>
      </w:r>
    </w:p>
    <w:p w14:paraId="0544FAED" w14:textId="77777777" w:rsidR="00E12A80" w:rsidRPr="00E12A80" w:rsidRDefault="00000000" w:rsidP="00E12A8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7" w:name="_Toc213789678"/>
      <w:r xmlns:w="http://schemas.openxmlformats.org/wordprocessingml/2006/main" w:rsidRPr="00E12A80">
        <w:rPr>
          <w:rFonts w:ascii="Calibri" w:eastAsia="Google Sans" w:hAnsi="Calibri" w:cs="Calibri"/>
          <w:color w:val="1B1C1D"/>
        </w:rPr>
        <w:t xml:space="preserve">Structural Materials and Engineering</w:t>
      </w:r>
      <w:bookmarkEnd xmlns:w="http://schemas.openxmlformats.org/wordprocessingml/2006/main" w:id="27"/>
    </w:p>
    <w:p w14:paraId="297268A4" w14:textId="219FA9E2"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The use of steel-reinforced concrete composite systems (SC-Walling) in ACTI (DPSC) is a continuation of the evolution of reinforced concrete technologies, including Steel Plate Reinforced Concrete (SPC), which has already been used in Japan to reduce schedules. </w:t>
      </w:r>
      <w:r xmlns:w="http://schemas.openxmlformats.org/wordprocessingml/2006/main" w:rsidRPr="00E12A80">
        <w:rPr>
          <w:rFonts w:ascii="Calibri" w:eastAsia="Google Sans Text" w:hAnsi="Calibri" w:cs="Calibri"/>
          <w:color w:val="444746"/>
          <w:sz w:val="24"/>
          <w:szCs w:val="24"/>
          <w:vertAlign w:val="superscript"/>
        </w:rPr>
        <w:t xml:space="preserve">1</w:t>
      </w:r>
    </w:p>
    <w:p w14:paraId="25252C6D" w14:textId="77777777"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ACTI is also taking automation to the next level. Historically, automated welding was used for pipes at Kashiwazaki-Kariwa-7, and for rebars using automated machines at Kashiwazaki-Kariwa-7.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color w:val="1B1C1D"/>
        </w:rPr>
        <w:t xml:space="preserve">ACTI integrates these methods with robotic systems (Topic 5) and digital twins (Topic 2).</w:t>
      </w:r>
    </w:p>
    <w:p w14:paraId="3B6568BC" w14:textId="77777777" w:rsidR="00E12A80"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Historical computer systems were used to create 3D models of piping, structural steel, and concrete, as well as 4D modeling (linking the 3D model to the construction schedule).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color w:val="1B1C1D"/>
        </w:rPr>
        <w:t xml:space="preserve">ACTI takes this approach further by requiring digital ecosystem qualification to NQA-1 standards and the integration of enterprise asset management (EAM) and product lifecycle management (PLM) systems. </w:t>
      </w:r>
      <w:r xmlns:w="http://schemas.openxmlformats.org/wordprocessingml/2006/main" w:rsidRPr="00E12A80">
        <w:rPr>
          <w:rFonts w:ascii="Calibri" w:eastAsia="Google Sans Text" w:hAnsi="Calibri" w:cs="Calibri"/>
          <w:color w:val="444746"/>
          <w:sz w:val="24"/>
          <w:szCs w:val="24"/>
          <w:vertAlign w:val="superscript"/>
        </w:rPr>
        <w:t xml:space="preserve">1</w:t>
      </w:r>
    </w:p>
    <w:p w14:paraId="29C7F4EE" w14:textId="77777777" w:rsidR="00E12A80" w:rsidRPr="00E12A80" w:rsidRDefault="00000000" w:rsidP="00E12A80">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28" w:name="_Toc213789679"/>
      <w:r xmlns:w="http://schemas.openxmlformats.org/wordprocessingml/2006/main" w:rsidRPr="00E12A80">
        <w:rPr>
          <w:rFonts w:ascii="Calibri" w:eastAsia="Google Sans" w:hAnsi="Calibri" w:cs="Calibri"/>
          <w:color w:val="1B1C1D"/>
        </w:rPr>
        <w:t xml:space="preserve">SECTION 4. SUMMARY AND RECOMMENDATIONS</w:t>
      </w:r>
      <w:bookmarkEnd xmlns:w="http://schemas.openxmlformats.org/wordprocessingml/2006/main" w:id="28"/>
    </w:p>
    <w:p w14:paraId="1DD3A04B" w14:textId="3C6FD840"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Nuclear construction has historically been fraught with significant difficulties, high costs, and significant risks of cost overruns and schedule delays. The NRIC ACTI initiative, while promising to address current challenges, is only the first step in a necessary, larger effort </w:t>
      </w:r>
      <w:r xmlns:w="http://schemas.openxmlformats.org/wordprocessingml/2006/main" w:rsidRPr="00E12A80">
        <w:rPr>
          <w:rFonts w:ascii="Calibri" w:eastAsia="Google Sans Text" w:hAnsi="Calibri" w:cs="Calibri"/>
          <w:color w:val="444746"/>
          <w:sz w:val="24"/>
          <w:szCs w:val="24"/>
          <w:vertAlign w:val="superscript"/>
        </w:rPr>
        <w:t xml:space="preserve">.</w:t>
      </w:r>
    </w:p>
    <w:p w14:paraId="5AB91D29" w14:textId="77777777"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Effectively moving forward with a multitude of potential solutions, encompassing technologies such as risk-informed regulation, digital twins, high-temperature concrete, and 3D printing, requires a comprehensive prioritization strategy and a systematic approach.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color w:val="1B1C1D"/>
        </w:rPr>
        <w:t xml:space="preserve">Conducting a formal study to analyze the impact and cost-effectiveness of each of the seven proposed options is critical to ensuring efficient resource allocation.</w:t>
      </w:r>
    </w:p>
    <w:p w14:paraId="0AA0856A" w14:textId="77777777" w:rsidR="00B964E2" w:rsidRPr="00E12A80" w:rsidRDefault="00000000" w:rsidP="00E12A8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E12A80">
        <w:rPr>
          <w:rFonts w:ascii="Calibri" w:eastAsia="Google Sans Text" w:hAnsi="Calibri" w:cs="Calibri"/>
          <w:color w:val="1B1C1D"/>
        </w:rPr>
        <w:t xml:space="preserve">To effectively implement and promote these advanced construction practices, NRIC recommends establishing a dedicated program with an annual budget of </w:t>
      </w:r>
      <w:r xmlns:w="http://schemas.openxmlformats.org/wordprocessingml/2006/main" w:rsidRPr="00E12A80">
        <w:rPr>
          <w:rFonts w:ascii="Calibri" w:eastAsia="Google Sans Text" w:hAnsi="Calibri" w:cs="Calibri"/>
          <w:b/>
          <w:color w:val="1B1C1D"/>
        </w:rPr>
        <w:t xml:space="preserve">$15–$20 million over five years </w:t>
      </w:r>
      <w:r xmlns:w="http://schemas.openxmlformats.org/wordprocessingml/2006/main" w:rsidRPr="00E12A80">
        <w:rPr>
          <w:rFonts w:ascii="Calibri" w:eastAsia="Google Sans Text" w:hAnsi="Calibri" w:cs="Calibri"/>
          <w:color w:val="1B1C1D"/>
        </w:rPr>
        <w:t xml:space="preserve">. </w:t>
      </w:r>
      <w:r xmlns:w="http://schemas.openxmlformats.org/wordprocessingml/2006/main" w:rsidRPr="00E12A80">
        <w:rPr>
          <w:rFonts w:ascii="Calibri" w:eastAsia="Google Sans Text" w:hAnsi="Calibri" w:cs="Calibri"/>
          <w:color w:val="444746"/>
          <w:sz w:val="24"/>
          <w:szCs w:val="24"/>
          <w:vertAlign w:val="superscript"/>
        </w:rPr>
        <w:t xml:space="preserve">1 </w:t>
      </w:r>
      <w:r xmlns:w="http://schemas.openxmlformats.org/wordprocessingml/2006/main" w:rsidRPr="00E12A80">
        <w:rPr>
          <w:rFonts w:ascii="Calibri" w:eastAsia="Google Sans Text" w:hAnsi="Calibri" w:cs="Calibri"/>
          <w:color w:val="1B1C1D"/>
        </w:rPr>
        <w:t xml:space="preserve">Adopting such an ambitious and systematic approach will enable NRIC to pave the way for a streamlined and cost-effective nuclear </w:t>
      </w:r>
      <w:r xmlns:w="http://schemas.openxmlformats.org/wordprocessingml/2006/main" w:rsidRPr="00E12A80">
        <w:rPr>
          <w:rFonts w:ascii="Calibri" w:eastAsia="Google Sans Text" w:hAnsi="Calibri" w:cs="Calibri"/>
          <w:color w:val="1B1C1D"/>
        </w:rPr>
        <w:lastRenderedPageBreak xmlns:w="http://schemas.openxmlformats.org/wordprocessingml/2006/main"/>
      </w:r>
      <w:r xmlns:w="http://schemas.openxmlformats.org/wordprocessingml/2006/main" w:rsidRPr="00E12A80">
        <w:rPr>
          <w:rFonts w:ascii="Calibri" w:eastAsia="Google Sans Text" w:hAnsi="Calibri" w:cs="Calibri"/>
          <w:color w:val="1B1C1D"/>
        </w:rPr>
        <w:t xml:space="preserve">construction process, which will ultimately accelerate the transition to clean energy and unlock the potential of reliable, low-carbon nuclear power.</w:t>
      </w:r>
    </w:p>
    <w:p w14:paraId="4B2AECFA" w14:textId="77777777" w:rsidR="00B964E2" w:rsidRPr="00E12A80" w:rsidRDefault="00000000" w:rsidP="00E12A80">
      <w:pPr xmlns:w="http://schemas.openxmlformats.org/wordprocessingml/2006/main">
        <w:pBdr>
          <w:top w:val="nil"/>
          <w:left w:val="nil"/>
          <w:bottom w:val="nil"/>
          <w:right w:val="nil"/>
          <w:between w:val="nil"/>
        </w:pBdr>
        <w:spacing w:after="255" w:line="275" w:lineRule="auto"/>
        <w:jc w:val="both"/>
        <w:rPr>
          <w:rFonts w:ascii="Calibri" w:eastAsia="Google Sans Text" w:hAnsi="Calibri" w:cs="Calibri"/>
          <w:color w:val="444746"/>
          <w:sz w:val="24"/>
          <w:szCs w:val="24"/>
          <w:vertAlign w:val="superscript"/>
        </w:rPr>
      </w:pPr>
      <w:r xmlns:w="http://schemas.openxmlformats.org/wordprocessingml/2006/main" w:rsidRPr="00E12A80">
        <w:rPr>
          <w:rFonts w:ascii="Calibri" w:eastAsia="Google Sans Text" w:hAnsi="Calibri" w:cs="Calibri"/>
          <w:color w:val="1B1C1D"/>
        </w:rPr>
        <w:t xml:space="preserve">The ultimate intent of this work is to demonstrate that new systems and technologies can be subsequently used in commercial nuclear projects to reduce costs, improve schedule reliability, and accelerate schedules. </w:t>
      </w:r>
      <w:r xmlns:w="http://schemas.openxmlformats.org/wordprocessingml/2006/main" w:rsidRPr="00E12A80">
        <w:rPr>
          <w:rFonts w:ascii="Calibri" w:eastAsia="Google Sans Text" w:hAnsi="Calibri" w:cs="Calibri"/>
          <w:color w:val="444746"/>
          <w:sz w:val="24"/>
          <w:szCs w:val="24"/>
          <w:vertAlign w:val="superscript"/>
        </w:rPr>
        <w:t xml:space="preserve">1</w:t>
      </w:r>
    </w:p>
    <w:p w14:paraId="48D218DF" w14:textId="77777777" w:rsidR="00B964E2" w:rsidRPr="00E12A80" w:rsidRDefault="00000000" w:rsidP="00E12A80">
      <w:pPr xmlns:w="http://schemas.openxmlformats.org/wordprocessingml/2006/main">
        <w:pStyle w:val="4"/>
        <w:spacing w:before="0"/>
        <w:jc w:val="both"/>
        <w:rPr>
          <w:rFonts w:ascii="Calibri" w:eastAsia="Google Sans" w:hAnsi="Calibri" w:cs="Calibri"/>
        </w:rPr>
      </w:pPr>
      <w:r xmlns:w="http://schemas.openxmlformats.org/wordprocessingml/2006/main" w:rsidRPr="00E12A80">
        <w:rPr>
          <w:rFonts w:ascii="Calibri" w:eastAsia="Google Sans" w:hAnsi="Calibri" w:cs="Calibri"/>
        </w:rPr>
        <w:t xml:space="preserve">Sources</w:t>
      </w:r>
    </w:p>
    <w:p w14:paraId="3F110BFD" w14:textId="77777777" w:rsidR="00B964E2" w:rsidRPr="00E12A80" w:rsidRDefault="00000000" w:rsidP="00E12A80">
      <w:pPr xmlns:w="http://schemas.openxmlformats.org/wordprocessingml/2006/main">
        <w:numPr>
          <w:ilvl w:val="0"/>
          <w:numId w:val="5"/>
        </w:numPr>
        <w:pBdr>
          <w:top w:val="nil"/>
          <w:left w:val="nil"/>
          <w:bottom w:val="nil"/>
          <w:right w:val="nil"/>
          <w:between w:val="nil"/>
        </w:pBdr>
        <w:jc w:val="both"/>
        <w:rPr>
          <w:rFonts w:ascii="Calibri" w:hAnsi="Calibri" w:cs="Calibri"/>
        </w:rPr>
      </w:pPr>
      <w:r xmlns:w="http://schemas.openxmlformats.org/wordprocessingml/2006/main" w:rsidRPr="00E12A80">
        <w:rPr>
          <w:rFonts w:ascii="Calibri" w:eastAsia="Google Sans" w:hAnsi="Calibri" w:cs="Calibri"/>
          <w:sz w:val="24"/>
          <w:szCs w:val="24"/>
        </w:rPr>
        <w:t xml:space="preserve">Sort_89852.pdf</w:t>
      </w:r>
    </w:p>
    <w:p w14:paraId="7353A860" w14:textId="1DDE3E62" w:rsidR="0068155D" w:rsidRPr="00D46864" w:rsidRDefault="0068155D" w:rsidP="00E12A80">
      <w:pPr>
        <w:pBdr>
          <w:top w:val="nil"/>
          <w:left w:val="nil"/>
          <w:bottom w:val="nil"/>
          <w:right w:val="nil"/>
          <w:between w:val="nil"/>
        </w:pBdr>
        <w:jc w:val="both"/>
        <w:rPr>
          <w:rFonts w:ascii="Calibri" w:hAnsi="Calibri" w:cs="Calibri"/>
          <w:lang w:val="ru-RU"/>
        </w:rPr>
      </w:pPr>
    </w:p>
    <w:sectPr w:rsidR="0068155D" w:rsidRPr="00D46864">
      <w:headerReference w:type="default" r:id="rId7"/>
      <w:footerReference w:type="even" r:id="rId8"/>
      <w:footerReference w:type="default" r:id="rId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7D9F7" w14:textId="77777777" w:rsidR="00F57E53" w:rsidRDefault="00F57E53" w:rsidP="006865DE">
      <w:r>
        <w:separator/>
      </w:r>
    </w:p>
  </w:endnote>
  <w:endnote w:type="continuationSeparator" w:id="0">
    <w:p w14:paraId="034A7BC1" w14:textId="77777777" w:rsidR="00F57E53" w:rsidRDefault="00F57E53" w:rsidP="00686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D826F8FB-365E-324D-8B4F-A7C508521020}"/>
    <w:embedBold r:id="rId2" w:fontKey="{FFC0ABD4-70AB-174D-A2ED-57FACA856A21}"/>
  </w:font>
  <w:font w:name="Times New Roman">
    <w:panose1 w:val="02020603050405020304"/>
    <w:charset w:val="00"/>
    <w:family w:val="roman"/>
    <w:pitch w:val="variable"/>
    <w:sig w:usb0="E0002EFF" w:usb1="C000785B" w:usb2="00000009" w:usb3="00000000" w:csb0="000001FF" w:csb1="00000000"/>
    <w:embedRegular r:id="rId3" w:fontKey="{E82E2A59-8C05-0945-BD6C-2A1F8265BFC9}"/>
  </w:font>
  <w:font w:name="Georgia">
    <w:panose1 w:val="02040502050405020303"/>
    <w:charset w:val="00"/>
    <w:family w:val="roman"/>
    <w:pitch w:val="variable"/>
    <w:sig w:usb0="00000287" w:usb1="00000000" w:usb2="00000000" w:usb3="00000000" w:csb0="0000009F" w:csb1="00000000"/>
    <w:embedRegular r:id="rId4" w:fontKey="{E4D1F02E-0E61-1F4F-91B0-0ACADC425BB4}"/>
    <w:embedItalic r:id="rId5" w:fontKey="{62052702-8C04-3748-BB44-4671A1C8E6AB}"/>
  </w:font>
  <w:font w:name="Calibri">
    <w:panose1 w:val="020F0502020204030204"/>
    <w:charset w:val="00"/>
    <w:family w:val="swiss"/>
    <w:pitch w:val="variable"/>
    <w:sig w:usb0="E4002EFF" w:usb1="C200247B" w:usb2="00000009" w:usb3="00000000" w:csb0="000001FF" w:csb1="00000000"/>
    <w:embedRegular r:id="rId6" w:fontKey="{A3BAA002-D349-244E-848C-205AF45C6C4A}"/>
    <w:embedBold r:id="rId7" w:fontKey="{5B905DE5-8E98-BB4A-9C75-D95FEA87DA6B}"/>
  </w:font>
  <w:font w:name="Google Sans">
    <w:altName w:val="Calibri"/>
    <w:panose1 w:val="020B0604020202020204"/>
    <w:charset w:val="00"/>
    <w:family w:val="auto"/>
    <w:pitch w:val="default"/>
    <w:embedRegular r:id="rId8" w:fontKey="{FAB6D5C9-15E4-954C-BF23-8722F82F72FE}"/>
    <w:embedBold r:id="rId9" w:fontKey="{C754AFFC-43CF-BB4C-B7E3-C3169F5F57CF}"/>
  </w:font>
  <w:font w:name="Google Sans Text">
    <w:altName w:val="Calibri"/>
    <w:panose1 w:val="020B0604020202020204"/>
    <w:charset w:val="00"/>
    <w:family w:val="auto"/>
    <w:pitch w:val="default"/>
    <w:embedRegular r:id="rId10" w:fontKey="{B5F828D9-1E7A-6548-8010-9D1457285C25}"/>
    <w:embedBold r:id="rId11" w:fontKey="{6B8B6E26-72FC-234A-9BB7-E72D33B06ED3}"/>
  </w:font>
  <w:font w:name="Calibri Light">
    <w:panose1 w:val="020F0302020204030204"/>
    <w:charset w:val="00"/>
    <w:family w:val="swiss"/>
    <w:pitch w:val="variable"/>
    <w:sig w:usb0="E0002AFF" w:usb1="C000247B" w:usb2="00000009" w:usb3="00000000" w:csb0="000001FF" w:csb1="00000000"/>
    <w:embedRegular r:id="rId12" w:fontKey="{C917BDD2-FBD1-B843-AD6A-7AA1A821A585}"/>
  </w:font>
  <w:font w:name="Cambria">
    <w:panose1 w:val="02040503050406030204"/>
    <w:charset w:val="00"/>
    <w:family w:val="roman"/>
    <w:pitch w:val="variable"/>
    <w:sig w:usb0="E00006FF" w:usb1="420024FF" w:usb2="02000000" w:usb3="00000000" w:csb0="0000019F" w:csb1="00000000"/>
    <w:embedRegular r:id="rId13" w:fontKey="{6A08473A-4A67-2944-A6AB-A89CD6430F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b"/>
      </w:rPr>
      <w:id w:val="-618074908"/>
      <w:docPartObj>
        <w:docPartGallery w:val="Page Numbers (Bottom of Page)"/>
        <w:docPartUnique/>
      </w:docPartObj>
    </w:sdtPr>
    <w:sdtContent>
      <w:p w14:paraId="6D7ADD60" w14:textId="119A7559" w:rsidR="006865DE" w:rsidRDefault="006865DE" w:rsidP="000F5D17">
        <w:pPr>
          <w:pStyle w:val="a9"/>
          <w:framePr w:wrap="none" w:vAnchor="text" w:hAnchor="margin" w:xAlign="right" w:y="1"/>
          <w:rPr>
            <w:rStyle w:val="ab"/>
          </w:rPr>
        </w:pPr>
        <w:r>
          <w:rPr>
            <w:rStyle w:val="ab"/>
          </w:rPr>
          <w:fldChar w:fldCharType="begin"/>
        </w:r>
        <w:r>
          <w:rPr>
            <w:rStyle w:val="ab"/>
          </w:rPr>
          <w:instrText xml:space="preserve"> PAGE </w:instrText>
        </w:r>
        <w:r>
          <w:rPr>
            <w:rStyle w:val="ab"/>
          </w:rPr>
          <w:fldChar w:fldCharType="separate"/>
        </w:r>
        <w:r>
          <w:rPr>
            <w:rStyle w:val="ab"/>
          </w:rPr>
          <w:fldChar w:fldCharType="end"/>
        </w:r>
      </w:p>
    </w:sdtContent>
  </w:sdt>
  <w:p w14:paraId="68C30111" w14:textId="77777777" w:rsidR="006865DE" w:rsidRDefault="006865DE" w:rsidP="006865DE">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b"/>
      </w:rPr>
      <w:id w:val="36629178"/>
      <w:docPartObj>
        <w:docPartGallery w:val="Page Numbers (Bottom of Page)"/>
        <w:docPartUnique/>
      </w:docPartObj>
    </w:sdtPr>
    <w:sdtContent>
      <w:p w14:paraId="2F41281E" w14:textId="259169D1" w:rsidR="006865DE" w:rsidRDefault="006865DE" w:rsidP="000F5D17">
        <w:pPr xmlns:w="http://schemas.openxmlformats.org/wordprocessingml/2006/main">
          <w:pStyle w:val="a9"/>
          <w:framePr w:wrap="none" w:vAnchor="text" w:hAnchor="margin" w:xAlign="right" w:y="1"/>
          <w:rPr>
            <w:rStyle w:val="ab"/>
          </w:rPr>
        </w:pPr>
        <w:r xmlns:w="http://schemas.openxmlformats.org/wordprocessingml/2006/main">
          <w:rPr>
            <w:rStyle w:val="ab"/>
          </w:rPr>
          <w:fldChar xmlns:w="http://schemas.openxmlformats.org/wordprocessingml/2006/main" w:fldCharType="begin"/>
        </w:r>
        <w:r xmlns:w="http://schemas.openxmlformats.org/wordprocessingml/2006/main">
          <w:rPr>
            <w:rStyle w:val="ab"/>
          </w:rPr>
          <w:instrText xmlns:w="http://schemas.openxmlformats.org/wordprocessingml/2006/main" xml:space="preserve"> PAGE </w:instrText>
        </w:r>
        <w:r xmlns:w="http://schemas.openxmlformats.org/wordprocessingml/2006/main">
          <w:rPr>
            <w:rStyle w:val="ab"/>
          </w:rPr>
          <w:fldChar xmlns:w="http://schemas.openxmlformats.org/wordprocessingml/2006/main" w:fldCharType="separate"/>
        </w:r>
        <w:r xmlns:w="http://schemas.openxmlformats.org/wordprocessingml/2006/main">
          <w:rPr>
            <w:rStyle w:val="ab"/>
            <w:noProof/>
          </w:rPr>
          <w:t xml:space="preserve">1</w:t>
        </w:r>
        <w:r xmlns:w="http://schemas.openxmlformats.org/wordprocessingml/2006/main">
          <w:rPr>
            <w:rStyle w:val="ab"/>
          </w:rPr>
          <w:fldChar xmlns:w="http://schemas.openxmlformats.org/wordprocessingml/2006/main" w:fldCharType="end"/>
        </w:r>
      </w:p>
    </w:sdtContent>
  </w:sdt>
  <w:p w14:paraId="02BAE068" w14:textId="77777777" w:rsidR="006865DE" w:rsidRPr="00177B08" w:rsidRDefault="006865DE" w:rsidP="006865DE">
    <w:pPr xmlns:w="http://schemas.openxmlformats.org/wordprocessingml/2006/main">
      <w:ind w:right="360"/>
      <w:jc w:val="both"/>
      <w:rPr>
        <w:rFonts w:ascii="Calibri Light" w:eastAsia="Times New Roman" w:hAnsi="Calibri Light" w:cs="Calibri Light"/>
        <w:sz w:val="16"/>
        <w:szCs w:val="16"/>
        <w:lang w:val="en-US"/>
      </w:rPr>
    </w:pPr>
    <w:r xmlns:w="http://schemas.openxmlformats.org/wordprocessingml/2006/main" w:rsidRPr="00177B08">
      <w:rPr>
        <w:rFonts w:ascii="Calibri Light" w:eastAsia="Times New Roman" w:hAnsi="Calibri Light" w:cs="Calibri Light"/>
        <w:sz w:val="16"/>
        <w:szCs w:val="16"/>
        <w:lang w:val="en-US"/>
      </w:rPr>
      <w:t xml:space="preserve">Legal Disclaimer | Privacy Policy</w:t>
    </w:r>
  </w:p>
  <w:p w14:paraId="3656806E" w14:textId="3FE38AF0" w:rsidR="006865DE" w:rsidRPr="00A35547" w:rsidRDefault="006865DE" w:rsidP="006865DE">
    <w:pPr xmlns:w="http://schemas.openxmlformats.org/wordprocessingml/2006/main">
      <w:pStyle w:val="a9"/>
      <w:ind w:right="360"/>
      <w:rPr>
        <w:lang w:val="en-US"/>
      </w:rPr>
    </w:pPr>
    <w:r xmlns:w="http://schemas.openxmlformats.org/wordprocessingml/2006/main" w:rsidRPr="00177B08">
      <w:rPr>
        <w:rFonts w:ascii="Calibri Light" w:eastAsia="Times New Roman" w:hAnsi="Calibri Light" w:cs="Calibri Light"/>
        <w:sz w:val="16"/>
        <w:szCs w:val="16"/>
        <w:lang w:val="en-US"/>
      </w:rPr>
      <w:t xml:space="preserve">© Copyright Mikhail Sorokin Entrepreneur NUCON, 2025. All rights reserved. Reproduction, adaptation, or translation without permission is prohibited except as allowed under the international copyright laws. All the text, content, graphics, design, and other works are the copyrighted works of Mikhail Sorokin Entrepreneur NUCON,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E50CC" w14:textId="77777777" w:rsidR="00F57E53" w:rsidRDefault="00F57E53" w:rsidP="006865DE">
      <w:r>
        <w:separator/>
      </w:r>
    </w:p>
  </w:footnote>
  <w:footnote w:type="continuationSeparator" w:id="0">
    <w:p w14:paraId="4F28AB9D" w14:textId="77777777" w:rsidR="00F57E53" w:rsidRDefault="00F57E53" w:rsidP="006865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F745F" w14:textId="44D4C61B" w:rsidR="006865DE" w:rsidRDefault="006865DE">
    <w:pPr>
      <w:pStyle w:val="a7"/>
    </w:pPr>
    <w:r w:rsidRPr="009951E6">
      <w:rPr>
        <w:noProof/>
      </w:rPr>
      <w:drawing>
        <wp:anchor distT="0" distB="0" distL="114300" distR="114300" simplePos="0" relativeHeight="251659264" behindDoc="0" locked="0" layoutInCell="1" allowOverlap="1" wp14:anchorId="31C0C497" wp14:editId="4B4292F8">
          <wp:simplePos x="0" y="0"/>
          <wp:positionH relativeFrom="column">
            <wp:posOffset>0</wp:posOffset>
          </wp:positionH>
          <wp:positionV relativeFrom="paragraph">
            <wp:posOffset>0</wp:posOffset>
          </wp:positionV>
          <wp:extent cx="721297" cy="721297"/>
          <wp:effectExtent l="0" t="0" r="3175" b="3175"/>
          <wp:wrapNone/>
          <wp:doc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1297" cy="7212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E700E"/>
    <w:multiLevelType w:val="multilevel"/>
    <w:tmpl w:val="50BA786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977438D"/>
    <w:multiLevelType w:val="multilevel"/>
    <w:tmpl w:val="88AA7F04"/>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0CE30C89"/>
    <w:multiLevelType w:val="multilevel"/>
    <w:tmpl w:val="361C60DE"/>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1CF33CDD"/>
    <w:multiLevelType w:val="multilevel"/>
    <w:tmpl w:val="5B54101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7E88740B"/>
    <w:multiLevelType w:val="multilevel"/>
    <w:tmpl w:val="30662AC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641767191">
    <w:abstractNumId w:val="0"/>
  </w:num>
  <w:num w:numId="2" w16cid:durableId="1666741826">
    <w:abstractNumId w:val="2"/>
  </w:num>
  <w:num w:numId="3" w16cid:durableId="1315448430">
    <w:abstractNumId w:val="4"/>
  </w:num>
  <w:num w:numId="4" w16cid:durableId="1668165078">
    <w:abstractNumId w:val="3"/>
  </w:num>
  <w:num w:numId="5" w16cid:durableId="12679275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4E2"/>
    <w:rsid w:val="00005682"/>
    <w:rsid w:val="003A05C9"/>
    <w:rsid w:val="003B50E0"/>
    <w:rsid w:val="0068155D"/>
    <w:rsid w:val="006865DE"/>
    <w:rsid w:val="00A22E67"/>
    <w:rsid w:val="00A35547"/>
    <w:rsid w:val="00B964E2"/>
    <w:rsid w:val="00D46864"/>
    <w:rsid w:val="00E12A80"/>
    <w:rsid w:val="00F57E53"/>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decimalSymbol w:val=","/>
  <w:listSeparator w:val=";"/>
  <w14:docId w14:val="26186337"/>
  <w15:docId w15:val="{4084F6A3-9416-DB4C-9954-6CAD69F92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a7">
    <w:name w:val="header"/>
    <w:basedOn w:val="a"/>
    <w:link w:val="a8"/>
    <w:uiPriority w:val="99"/>
    <w:unhideWhenUsed/>
    <w:rsid w:val="006865DE"/>
    <w:pPr>
      <w:tabs>
        <w:tab w:val="center" w:pos="4513"/>
        <w:tab w:val="right" w:pos="9026"/>
      </w:tabs>
    </w:pPr>
  </w:style>
  <w:style w:type="character" w:customStyle="1" w:styleId="a8">
    <w:name w:val="Верхний колонтитул Знак"/>
    <w:basedOn w:val="a0"/>
    <w:link w:val="a7"/>
    <w:uiPriority w:val="99"/>
    <w:rsid w:val="006865DE"/>
  </w:style>
  <w:style w:type="paragraph" w:styleId="a9">
    <w:name w:val="footer"/>
    <w:basedOn w:val="a"/>
    <w:link w:val="aa"/>
    <w:uiPriority w:val="99"/>
    <w:unhideWhenUsed/>
    <w:qFormat/>
    <w:rsid w:val="006865DE"/>
    <w:pPr>
      <w:tabs>
        <w:tab w:val="center" w:pos="4513"/>
        <w:tab w:val="right" w:pos="9026"/>
      </w:tabs>
    </w:pPr>
  </w:style>
  <w:style w:type="character" w:customStyle="1" w:styleId="aa">
    <w:name w:val="Нижний колонтитул Знак"/>
    <w:basedOn w:val="a0"/>
    <w:link w:val="a9"/>
    <w:uiPriority w:val="99"/>
    <w:rsid w:val="006865DE"/>
  </w:style>
  <w:style w:type="character" w:styleId="ab">
    <w:name w:val="page number"/>
    <w:basedOn w:val="a0"/>
    <w:uiPriority w:val="99"/>
    <w:semiHidden/>
    <w:unhideWhenUsed/>
    <w:rsid w:val="006865DE"/>
  </w:style>
  <w:style w:type="paragraph" w:styleId="10">
    <w:name w:val="toc 1"/>
    <w:basedOn w:val="a"/>
    <w:next w:val="a"/>
    <w:autoRedefine/>
    <w:uiPriority w:val="39"/>
    <w:unhideWhenUsed/>
    <w:rsid w:val="006865DE"/>
    <w:pPr>
      <w:spacing w:after="100"/>
    </w:pPr>
  </w:style>
  <w:style w:type="paragraph" w:styleId="20">
    <w:name w:val="toc 2"/>
    <w:basedOn w:val="a"/>
    <w:next w:val="a"/>
    <w:autoRedefine/>
    <w:uiPriority w:val="39"/>
    <w:unhideWhenUsed/>
    <w:rsid w:val="006865DE"/>
    <w:pPr>
      <w:spacing w:after="100"/>
      <w:ind w:left="220"/>
    </w:pPr>
  </w:style>
  <w:style w:type="paragraph" w:styleId="30">
    <w:name w:val="toc 3"/>
    <w:basedOn w:val="a"/>
    <w:next w:val="a"/>
    <w:autoRedefine/>
    <w:uiPriority w:val="39"/>
    <w:unhideWhenUsed/>
    <w:rsid w:val="006865DE"/>
    <w:pPr>
      <w:spacing w:after="100"/>
      <w:ind w:left="440"/>
    </w:pPr>
  </w:style>
  <w:style w:type="character" w:styleId="ac">
    <w:name w:val="Hyperlink"/>
    <w:basedOn w:val="a0"/>
    <w:uiPriority w:val="99"/>
    <w:unhideWhenUsed/>
    <w:rsid w:val="006865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5115</Words>
  <Characters>29157</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3</cp:revision>
  <dcterms:created xsi:type="dcterms:W3CDTF">2025-11-11T18:41:00Z</dcterms:created>
  <dcterms:modified xsi:type="dcterms:W3CDTF">2025-11-19T12:46:00Z</dcterms:modified>
</cp:coreProperties>
</file>